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69" w:rsidRPr="000B230D" w:rsidRDefault="00BC6CAE" w:rsidP="00896F69">
      <w:pPr>
        <w:autoSpaceDE w:val="0"/>
        <w:autoSpaceDN w:val="0"/>
        <w:adjustRightInd w:val="0"/>
        <w:spacing w:after="0" w:line="240" w:lineRule="auto"/>
        <w:jc w:val="both"/>
        <w:rPr>
          <w:rFonts w:ascii="Symbol" w:hAnsi="Symbol" w:cs="Symbol"/>
          <w:sz w:val="26"/>
          <w:szCs w:val="26"/>
        </w:rPr>
      </w:pPr>
      <w:r>
        <w:rPr>
          <w:noProof/>
          <w:lang w:val="en-US"/>
        </w:rPr>
        <w:drawing>
          <wp:inline distT="0" distB="0" distL="0" distR="0" wp14:anchorId="4F69D056" wp14:editId="296A62AA">
            <wp:extent cx="5760720" cy="7875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la_20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87591"/>
                    </a:xfrm>
                    <a:prstGeom prst="rect">
                      <a:avLst/>
                    </a:prstGeom>
                  </pic:spPr>
                </pic:pic>
              </a:graphicData>
            </a:graphic>
          </wp:inline>
        </w:drawing>
      </w:r>
    </w:p>
    <w:p w:rsidR="00BC6CAE" w:rsidRDefault="00BC6CAE" w:rsidP="00896F69">
      <w:pPr>
        <w:autoSpaceDE w:val="0"/>
        <w:autoSpaceDN w:val="0"/>
        <w:adjustRightInd w:val="0"/>
        <w:spacing w:after="0" w:line="240" w:lineRule="auto"/>
        <w:jc w:val="center"/>
        <w:rPr>
          <w:rFonts w:ascii="Times New Roman" w:hAnsi="Times New Roman" w:cs="Times New Roman"/>
          <w:b/>
          <w:bCs/>
          <w:sz w:val="24"/>
          <w:szCs w:val="24"/>
        </w:rPr>
      </w:pPr>
      <w:bookmarkStart w:id="0" w:name="_Hlk96800648"/>
    </w:p>
    <w:p w:rsidR="00307455" w:rsidRDefault="00307455" w:rsidP="00896F69">
      <w:pPr>
        <w:autoSpaceDE w:val="0"/>
        <w:autoSpaceDN w:val="0"/>
        <w:adjustRightInd w:val="0"/>
        <w:spacing w:after="0" w:line="240" w:lineRule="auto"/>
        <w:jc w:val="center"/>
        <w:rPr>
          <w:rFonts w:ascii="Times New Roman" w:hAnsi="Times New Roman" w:cs="Times New Roman"/>
          <w:b/>
          <w:bCs/>
          <w:sz w:val="24"/>
          <w:szCs w:val="24"/>
        </w:rPr>
      </w:pPr>
    </w:p>
    <w:p w:rsidR="00896F69" w:rsidRPr="00896F69" w:rsidRDefault="00896F69" w:rsidP="00896F69">
      <w:pPr>
        <w:autoSpaceDE w:val="0"/>
        <w:autoSpaceDN w:val="0"/>
        <w:adjustRightInd w:val="0"/>
        <w:spacing w:after="0" w:line="240" w:lineRule="auto"/>
        <w:jc w:val="center"/>
        <w:rPr>
          <w:rFonts w:ascii="Times New Roman" w:hAnsi="Times New Roman" w:cs="Times New Roman"/>
          <w:b/>
          <w:bCs/>
          <w:sz w:val="24"/>
          <w:szCs w:val="24"/>
        </w:rPr>
      </w:pPr>
      <w:r w:rsidRPr="00896F69">
        <w:rPr>
          <w:rFonts w:ascii="Times New Roman" w:hAnsi="Times New Roman" w:cs="Times New Roman"/>
          <w:b/>
          <w:bCs/>
          <w:sz w:val="24"/>
          <w:szCs w:val="24"/>
        </w:rPr>
        <w:t>OLIMPIADA DE ISTORIE</w:t>
      </w:r>
    </w:p>
    <w:p w:rsidR="00896F69" w:rsidRPr="00896F69" w:rsidRDefault="00896F69" w:rsidP="00896F69">
      <w:pPr>
        <w:autoSpaceDE w:val="0"/>
        <w:autoSpaceDN w:val="0"/>
        <w:adjustRightInd w:val="0"/>
        <w:spacing w:after="0" w:line="240" w:lineRule="auto"/>
        <w:jc w:val="center"/>
        <w:rPr>
          <w:rFonts w:ascii="Times New Roman" w:hAnsi="Times New Roman" w:cs="Times New Roman"/>
          <w:b/>
          <w:bCs/>
          <w:sz w:val="24"/>
          <w:szCs w:val="24"/>
        </w:rPr>
      </w:pPr>
      <w:r w:rsidRPr="00896F69">
        <w:rPr>
          <w:rFonts w:ascii="Times New Roman" w:hAnsi="Times New Roman" w:cs="Times New Roman"/>
          <w:b/>
          <w:bCs/>
          <w:sz w:val="24"/>
          <w:szCs w:val="24"/>
        </w:rPr>
        <w:t>Etapa județeană</w:t>
      </w:r>
      <w:r w:rsidR="00BC6CAE">
        <w:rPr>
          <w:rFonts w:ascii="Times New Roman" w:hAnsi="Times New Roman" w:cs="Times New Roman"/>
          <w:b/>
          <w:bCs/>
          <w:sz w:val="24"/>
          <w:szCs w:val="24"/>
        </w:rPr>
        <w:t xml:space="preserve">, 19 martie 2022, clasa a VIII-a </w:t>
      </w:r>
    </w:p>
    <w:p w:rsidR="00896F69" w:rsidRDefault="00AF0EA3" w:rsidP="00BC6C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C6CAE">
        <w:rPr>
          <w:rFonts w:ascii="Times New Roman" w:hAnsi="Times New Roman" w:cs="Times New Roman"/>
          <w:b/>
          <w:bCs/>
          <w:sz w:val="24"/>
          <w:szCs w:val="24"/>
        </w:rPr>
        <w:t xml:space="preserve">             </w:t>
      </w:r>
      <w:r>
        <w:rPr>
          <w:rFonts w:ascii="Times New Roman" w:hAnsi="Times New Roman" w:cs="Times New Roman"/>
          <w:b/>
          <w:bCs/>
          <w:sz w:val="24"/>
          <w:szCs w:val="24"/>
        </w:rPr>
        <w:t xml:space="preserve">Varianta </w:t>
      </w:r>
      <w:bookmarkEnd w:id="0"/>
      <w:r w:rsidR="00E34486">
        <w:rPr>
          <w:rFonts w:ascii="Times New Roman" w:hAnsi="Times New Roman" w:cs="Times New Roman"/>
          <w:b/>
          <w:bCs/>
          <w:sz w:val="24"/>
          <w:szCs w:val="24"/>
        </w:rPr>
        <w:t>2</w:t>
      </w:r>
    </w:p>
    <w:p w:rsidR="00BC6CAE" w:rsidRPr="00896F69" w:rsidRDefault="00BC6CAE" w:rsidP="00BC6CAE">
      <w:pPr>
        <w:autoSpaceDE w:val="0"/>
        <w:autoSpaceDN w:val="0"/>
        <w:adjustRightInd w:val="0"/>
        <w:spacing w:after="0" w:line="240" w:lineRule="auto"/>
        <w:jc w:val="center"/>
        <w:rPr>
          <w:rFonts w:ascii="Times New Roman" w:hAnsi="Times New Roman" w:cs="Times New Roman"/>
          <w:sz w:val="24"/>
          <w:szCs w:val="24"/>
        </w:rPr>
      </w:pPr>
    </w:p>
    <w:p w:rsidR="00AF0EA3" w:rsidRDefault="00AF0EA3" w:rsidP="00AF0EA3">
      <w:pPr>
        <w:pStyle w:val="NoSpacing"/>
        <w:numPr>
          <w:ilvl w:val="0"/>
          <w:numId w:val="5"/>
        </w:numPr>
        <w:tabs>
          <w:tab w:val="left" w:pos="225"/>
        </w:tabs>
        <w:rPr>
          <w:rFonts w:ascii="Arial" w:eastAsia="Arial" w:hAnsi="Arial" w:cs="Arial"/>
          <w:b/>
          <w:bCs/>
        </w:rPr>
      </w:pPr>
      <w:r>
        <w:rPr>
          <w:rFonts w:ascii="Arial" w:eastAsia="Arial" w:hAnsi="Arial" w:cs="Arial"/>
          <w:b/>
          <w:bCs/>
        </w:rPr>
        <w:t>Timpul de lucru este de trei ore.</w:t>
      </w:r>
    </w:p>
    <w:p w:rsidR="00AF0EA3" w:rsidRDefault="00AF0EA3" w:rsidP="00AF0EA3">
      <w:pPr>
        <w:numPr>
          <w:ilvl w:val="0"/>
          <w:numId w:val="5"/>
        </w:numPr>
        <w:suppressAutoHyphens/>
        <w:spacing w:after="0" w:line="240" w:lineRule="auto"/>
        <w:jc w:val="both"/>
        <w:rPr>
          <w:rFonts w:ascii="Arial" w:eastAsia="Arial" w:hAnsi="Arial" w:cs="Arial"/>
          <w:b/>
          <w:bCs/>
        </w:rPr>
      </w:pPr>
      <w:r>
        <w:rPr>
          <w:rFonts w:ascii="Arial" w:hAnsi="Arial" w:cs="Arial"/>
          <w:b/>
          <w:bCs/>
        </w:rPr>
        <w:t xml:space="preserve">Ambele subiecte sunt obligatorii. </w:t>
      </w:r>
    </w:p>
    <w:p w:rsidR="00AF0EA3" w:rsidRDefault="00AF0EA3" w:rsidP="00AF0EA3">
      <w:pPr>
        <w:numPr>
          <w:ilvl w:val="0"/>
          <w:numId w:val="5"/>
        </w:numPr>
        <w:suppressAutoHyphens/>
        <w:spacing w:after="0" w:line="240" w:lineRule="auto"/>
        <w:jc w:val="both"/>
        <w:rPr>
          <w:rFonts w:ascii="Arial" w:eastAsia="Arial" w:hAnsi="Arial" w:cs="Arial"/>
          <w:b/>
          <w:bCs/>
        </w:rPr>
      </w:pPr>
      <w:r>
        <w:rPr>
          <w:rFonts w:ascii="Arial" w:hAnsi="Arial" w:cs="Arial"/>
          <w:b/>
          <w:bCs/>
        </w:rPr>
        <w:t>Se acordă 10 puncte din oficiu, care se adaugă la Subiectul I.</w:t>
      </w:r>
    </w:p>
    <w:p w:rsidR="00AF0EA3" w:rsidRDefault="00AF0EA3" w:rsidP="00AF0EA3">
      <w:pPr>
        <w:pStyle w:val="NoSpacing"/>
        <w:numPr>
          <w:ilvl w:val="0"/>
          <w:numId w:val="5"/>
        </w:numPr>
        <w:rPr>
          <w:rFonts w:ascii="Arial" w:hAnsi="Arial" w:cs="Arial"/>
          <w:b/>
        </w:rPr>
      </w:pPr>
      <w:r>
        <w:rPr>
          <w:rFonts w:ascii="Arial" w:eastAsia="Arial" w:hAnsi="Arial" w:cs="Arial"/>
          <w:b/>
          <w:bCs/>
        </w:rPr>
        <w:t>Subiectele se tratează pe  foi separate.</w:t>
      </w:r>
    </w:p>
    <w:p w:rsidR="00896F69" w:rsidRPr="00896F69" w:rsidRDefault="00896F69" w:rsidP="00896F69">
      <w:pPr>
        <w:autoSpaceDE w:val="0"/>
        <w:autoSpaceDN w:val="0"/>
        <w:adjustRightInd w:val="0"/>
        <w:spacing w:after="0" w:line="240" w:lineRule="auto"/>
        <w:jc w:val="both"/>
        <w:rPr>
          <w:rFonts w:ascii="Times New Roman" w:hAnsi="Times New Roman" w:cs="Times New Roman"/>
          <w:b/>
          <w:bCs/>
          <w:sz w:val="24"/>
          <w:szCs w:val="24"/>
        </w:rPr>
      </w:pPr>
    </w:p>
    <w:p w:rsidR="00896F69" w:rsidRPr="003557AD" w:rsidRDefault="00896F69" w:rsidP="00896F69">
      <w:pPr>
        <w:autoSpaceDE w:val="0"/>
        <w:autoSpaceDN w:val="0"/>
        <w:adjustRightInd w:val="0"/>
        <w:spacing w:after="0" w:line="240" w:lineRule="auto"/>
        <w:jc w:val="both"/>
        <w:rPr>
          <w:rFonts w:ascii="Times New Roman" w:hAnsi="Times New Roman" w:cs="Times New Roman"/>
          <w:b/>
          <w:bCs/>
          <w:sz w:val="24"/>
          <w:szCs w:val="24"/>
        </w:rPr>
      </w:pPr>
      <w:r w:rsidRPr="003557AD">
        <w:rPr>
          <w:rFonts w:ascii="Times New Roman" w:hAnsi="Times New Roman" w:cs="Times New Roman"/>
          <w:b/>
          <w:bCs/>
          <w:sz w:val="24"/>
          <w:szCs w:val="24"/>
        </w:rPr>
        <w:t>SUBIECTUL I (40 puncte)</w:t>
      </w:r>
    </w:p>
    <w:p w:rsidR="00896F69" w:rsidRDefault="00896F69" w:rsidP="00896F69">
      <w:pPr>
        <w:autoSpaceDE w:val="0"/>
        <w:autoSpaceDN w:val="0"/>
        <w:adjustRightInd w:val="0"/>
        <w:spacing w:after="0" w:line="240" w:lineRule="auto"/>
        <w:jc w:val="both"/>
        <w:rPr>
          <w:rFonts w:ascii="Times New Roman" w:hAnsi="Times New Roman" w:cs="Times New Roman"/>
          <w:b/>
          <w:bCs/>
          <w:sz w:val="24"/>
          <w:szCs w:val="24"/>
        </w:rPr>
      </w:pPr>
      <w:r w:rsidRPr="003557AD">
        <w:rPr>
          <w:rFonts w:ascii="Times New Roman" w:hAnsi="Times New Roman" w:cs="Times New Roman"/>
          <w:b/>
          <w:bCs/>
          <w:sz w:val="24"/>
          <w:szCs w:val="24"/>
        </w:rPr>
        <w:t>Citiţi cu atenţie sursele istorice de mai jos:</w:t>
      </w:r>
    </w:p>
    <w:p w:rsidR="00896F69" w:rsidRPr="000C299D" w:rsidRDefault="00896F69" w:rsidP="00896F69">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690279">
        <w:rPr>
          <w:rFonts w:ascii="Times New Roman" w:hAnsi="Times New Roman" w:cs="Times New Roman"/>
          <w:sz w:val="24"/>
          <w:szCs w:val="24"/>
        </w:rPr>
        <w:t>„Iar</w:t>
      </w:r>
      <w:r w:rsidRPr="000C299D">
        <w:rPr>
          <w:rFonts w:ascii="Times New Roman" w:hAnsi="Times New Roman" w:cs="Times New Roman"/>
          <w:b/>
          <w:bCs/>
          <w:sz w:val="24"/>
          <w:szCs w:val="24"/>
        </w:rPr>
        <w:t xml:space="preserve"> </w:t>
      </w:r>
      <w:bookmarkStart w:id="1" w:name="_Hlk96801460"/>
      <w:r w:rsidRPr="004A15DF">
        <w:rPr>
          <w:rFonts w:ascii="Times New Roman" w:eastAsia="Times New Roman" w:hAnsi="Times New Roman" w:cs="Times New Roman"/>
          <w:sz w:val="24"/>
          <w:szCs w:val="24"/>
          <w:lang w:eastAsia="ro-RO"/>
        </w:rPr>
        <w:t>[în 1290],</w:t>
      </w:r>
      <w:bookmarkEnd w:id="1"/>
      <w:r w:rsidRPr="000C299D">
        <w:rPr>
          <w:rFonts w:ascii="Times New Roman" w:eastAsia="Times New Roman" w:hAnsi="Times New Roman" w:cs="Times New Roman"/>
          <w:sz w:val="24"/>
          <w:szCs w:val="24"/>
          <w:lang w:eastAsia="ro-RO"/>
        </w:rPr>
        <w:t>fiind (...) Negru Voievod, mare herțeg (...) pre Făgăraș, ridicatu-s-a de acolo cu toată casa lui și cu mulțime de noroade, rumâni, papistași*, sași și de tot felul de oameni. Pogorîndu-se pre apa Dâ</w:t>
      </w:r>
      <w:r>
        <w:rPr>
          <w:rFonts w:ascii="Times New Roman" w:eastAsia="Times New Roman" w:hAnsi="Times New Roman" w:cs="Times New Roman"/>
          <w:sz w:val="24"/>
          <w:szCs w:val="24"/>
          <w:lang w:eastAsia="ro-RO"/>
        </w:rPr>
        <w:t>m</w:t>
      </w:r>
      <w:r w:rsidRPr="000C299D">
        <w:rPr>
          <w:rFonts w:ascii="Times New Roman" w:eastAsia="Times New Roman" w:hAnsi="Times New Roman" w:cs="Times New Roman"/>
          <w:sz w:val="24"/>
          <w:szCs w:val="24"/>
          <w:lang w:eastAsia="ro-RO"/>
        </w:rPr>
        <w:t>boviții, început-a a face țară nouă. Întâi, a făcut orașul ce-i zic C</w:t>
      </w:r>
      <w:r>
        <w:rPr>
          <w:rFonts w:ascii="Times New Roman" w:eastAsia="Times New Roman" w:hAnsi="Times New Roman" w:cs="Times New Roman"/>
          <w:sz w:val="24"/>
          <w:szCs w:val="24"/>
          <w:lang w:eastAsia="ro-RO"/>
        </w:rPr>
        <w:t>â</w:t>
      </w:r>
      <w:r w:rsidRPr="000C299D">
        <w:rPr>
          <w:rFonts w:ascii="Times New Roman" w:eastAsia="Times New Roman" w:hAnsi="Times New Roman" w:cs="Times New Roman"/>
          <w:sz w:val="24"/>
          <w:szCs w:val="24"/>
          <w:lang w:eastAsia="ro-RO"/>
        </w:rPr>
        <w:t>mpulung. Acolo a făcut biserică mare și frumoasă și înaltă. De acolo a descălecat la Argeș și a făcut oraș mare s-au pus scaunul de dom</w:t>
      </w:r>
      <w:r>
        <w:rPr>
          <w:rFonts w:ascii="Times New Roman" w:eastAsia="Times New Roman" w:hAnsi="Times New Roman" w:cs="Times New Roman"/>
          <w:sz w:val="24"/>
          <w:szCs w:val="24"/>
          <w:lang w:eastAsia="ro-RO"/>
        </w:rPr>
        <w:t>n</w:t>
      </w:r>
      <w:r w:rsidRPr="000C299D">
        <w:rPr>
          <w:rFonts w:ascii="Times New Roman" w:eastAsia="Times New Roman" w:hAnsi="Times New Roman" w:cs="Times New Roman"/>
          <w:sz w:val="24"/>
          <w:szCs w:val="24"/>
          <w:lang w:eastAsia="ro-RO"/>
        </w:rPr>
        <w:t xml:space="preserve">ie, făcând curți de piatră și case domnești și o biserică mare și frumoasă. Iar noroadele ce pogorâse cu dânsul, unii  </w:t>
      </w:r>
      <w:r w:rsidRPr="004A15DF">
        <w:rPr>
          <w:rFonts w:ascii="Times New Roman" w:eastAsia="Times New Roman" w:hAnsi="Times New Roman" w:cs="Times New Roman"/>
          <w:sz w:val="24"/>
          <w:szCs w:val="24"/>
          <w:lang w:eastAsia="ro-RO"/>
        </w:rPr>
        <w:t>[</w:t>
      </w:r>
      <w:r w:rsidRPr="000C299D">
        <w:rPr>
          <w:rFonts w:ascii="Times New Roman" w:eastAsia="Times New Roman" w:hAnsi="Times New Roman" w:cs="Times New Roman"/>
          <w:sz w:val="24"/>
          <w:szCs w:val="24"/>
          <w:lang w:eastAsia="ro-RO"/>
        </w:rPr>
        <w:t>au ajuns</w:t>
      </w:r>
      <w:r w:rsidRPr="004A15DF">
        <w:rPr>
          <w:rFonts w:ascii="Times New Roman" w:eastAsia="Times New Roman" w:hAnsi="Times New Roman" w:cs="Times New Roman"/>
          <w:sz w:val="24"/>
          <w:szCs w:val="24"/>
          <w:lang w:eastAsia="ro-RO"/>
        </w:rPr>
        <w:t>]</w:t>
      </w:r>
      <w:r w:rsidRPr="000C299D">
        <w:rPr>
          <w:rFonts w:ascii="Times New Roman" w:eastAsia="Times New Roman" w:hAnsi="Times New Roman" w:cs="Times New Roman"/>
          <w:sz w:val="24"/>
          <w:szCs w:val="24"/>
          <w:lang w:eastAsia="ro-RO"/>
        </w:rPr>
        <w:t xml:space="preserve"> până în apa Siretului și până în Brăila</w:t>
      </w:r>
      <w:r w:rsidRPr="004A15DF">
        <w:rPr>
          <w:rFonts w:ascii="Times New Roman" w:eastAsia="Times New Roman" w:hAnsi="Times New Roman" w:cs="Times New Roman"/>
          <w:sz w:val="24"/>
          <w:szCs w:val="24"/>
          <w:lang w:eastAsia="ro-RO"/>
        </w:rPr>
        <w:t>,</w:t>
      </w:r>
      <w:r w:rsidRPr="000C299D">
        <w:rPr>
          <w:rFonts w:ascii="Times New Roman" w:eastAsia="Times New Roman" w:hAnsi="Times New Roman" w:cs="Times New Roman"/>
          <w:sz w:val="24"/>
          <w:szCs w:val="24"/>
          <w:lang w:eastAsia="ro-RO"/>
        </w:rPr>
        <w:t xml:space="preserve"> iar alții </w:t>
      </w:r>
      <w:r w:rsidRPr="004A15DF">
        <w:rPr>
          <w:rFonts w:ascii="Times New Roman" w:eastAsia="Times New Roman" w:hAnsi="Times New Roman" w:cs="Times New Roman"/>
          <w:sz w:val="24"/>
          <w:szCs w:val="24"/>
          <w:lang w:eastAsia="ro-RO"/>
        </w:rPr>
        <w:t>[</w:t>
      </w:r>
      <w:r w:rsidRPr="000C299D">
        <w:rPr>
          <w:rFonts w:ascii="Times New Roman" w:eastAsia="Times New Roman" w:hAnsi="Times New Roman" w:cs="Times New Roman"/>
          <w:sz w:val="24"/>
          <w:szCs w:val="24"/>
          <w:lang w:eastAsia="ro-RO"/>
        </w:rPr>
        <w:t>au ajuns</w:t>
      </w:r>
      <w:r w:rsidRPr="004A15DF">
        <w:rPr>
          <w:rFonts w:ascii="Times New Roman" w:eastAsia="Times New Roman" w:hAnsi="Times New Roman" w:cs="Times New Roman"/>
          <w:sz w:val="24"/>
          <w:szCs w:val="24"/>
          <w:lang w:eastAsia="ro-RO"/>
        </w:rPr>
        <w:t>]</w:t>
      </w:r>
      <w:r w:rsidRPr="000C299D">
        <w:rPr>
          <w:rFonts w:ascii="Times New Roman" w:eastAsia="Times New Roman" w:hAnsi="Times New Roman" w:cs="Times New Roman"/>
          <w:sz w:val="24"/>
          <w:szCs w:val="24"/>
          <w:lang w:eastAsia="ro-RO"/>
        </w:rPr>
        <w:t xml:space="preserve"> peste tot locul, de unde au făcut orașe și sate până în marginea Dunării și până la Olt.</w:t>
      </w:r>
    </w:p>
    <w:p w:rsidR="00896F69" w:rsidRPr="000C299D" w:rsidRDefault="00896F69" w:rsidP="00896F69">
      <w:pPr>
        <w:pStyle w:val="NoSpacing"/>
        <w:ind w:left="5676" w:firstLine="696"/>
        <w:rPr>
          <w:rFonts w:ascii="Times New Roman" w:hAnsi="Times New Roman"/>
          <w:i/>
          <w:iCs/>
          <w:sz w:val="24"/>
          <w:szCs w:val="24"/>
        </w:rPr>
      </w:pPr>
      <w:r w:rsidRPr="000C299D">
        <w:rPr>
          <w:rFonts w:ascii="Times New Roman" w:hAnsi="Times New Roman"/>
          <w:i/>
          <w:iCs/>
          <w:sz w:val="24"/>
          <w:szCs w:val="24"/>
        </w:rPr>
        <w:t>(Letopisețul Cantacuzinesc)</w:t>
      </w:r>
    </w:p>
    <w:p w:rsidR="00896F69" w:rsidRPr="000C299D" w:rsidRDefault="00896F69" w:rsidP="00896F69">
      <w:pPr>
        <w:pStyle w:val="ListParagraph"/>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A15DF">
        <w:rPr>
          <w:rFonts w:ascii="Times New Roman" w:eastAsia="Times New Roman" w:hAnsi="Times New Roman" w:cs="Times New Roman"/>
          <w:sz w:val="24"/>
          <w:szCs w:val="24"/>
          <w:lang w:eastAsia="ro-RO"/>
        </w:rPr>
        <w:t>*catolici</w:t>
      </w:r>
    </w:p>
    <w:p w:rsidR="00896F69" w:rsidRPr="000C299D" w:rsidRDefault="00896F69" w:rsidP="00896F69">
      <w:pPr>
        <w:pStyle w:val="ListParagraph"/>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896F69" w:rsidRPr="000C299D" w:rsidRDefault="00896F69" w:rsidP="00896F69">
      <w:pPr>
        <w:pStyle w:val="NoSpacing"/>
        <w:numPr>
          <w:ilvl w:val="0"/>
          <w:numId w:val="1"/>
        </w:numPr>
        <w:jc w:val="both"/>
        <w:rPr>
          <w:rFonts w:ascii="Times New Roman" w:eastAsiaTheme="minorHAnsi" w:hAnsi="Times New Roman"/>
          <w:i/>
          <w:iCs/>
          <w:sz w:val="24"/>
          <w:szCs w:val="24"/>
          <w:lang w:eastAsia="en-US"/>
        </w:rPr>
      </w:pPr>
      <w:r w:rsidRPr="000C299D">
        <w:rPr>
          <w:rFonts w:ascii="Times New Roman" w:hAnsi="Times New Roman"/>
          <w:sz w:val="24"/>
          <w:szCs w:val="24"/>
        </w:rPr>
        <w:t>„Şi plecat-au din Maramureş cu toţi tovarăşii lor şi cu femeile şi cu copiii lo</w:t>
      </w:r>
      <w:r w:rsidR="00205A32">
        <w:rPr>
          <w:rFonts w:ascii="Times New Roman" w:hAnsi="Times New Roman"/>
          <w:sz w:val="24"/>
          <w:szCs w:val="24"/>
        </w:rPr>
        <w:t>r peste munţii cei înalţi, şi tă</w:t>
      </w:r>
      <w:r w:rsidRPr="000C299D">
        <w:rPr>
          <w:rFonts w:ascii="Times New Roman" w:hAnsi="Times New Roman"/>
          <w:sz w:val="24"/>
          <w:szCs w:val="24"/>
        </w:rPr>
        <w:t xml:space="preserve">ind pădurile şi înlăturând [pietrele], trecut-au munţii [Carpaţi] cu ajutorul lui Dumnezeu, şi le-au plăcut locul şi s-au aşezat acolo şi-au ales dintre dânşii pe un om înţelept, cu numele Dragoş, şi l-au numit sieşi (...)voievod. </w:t>
      </w:r>
      <w:r w:rsidR="00695408" w:rsidRPr="000C299D">
        <w:rPr>
          <w:rFonts w:ascii="Times New Roman" w:hAnsi="Times New Roman"/>
          <w:sz w:val="24"/>
          <w:szCs w:val="24"/>
        </w:rPr>
        <w:t>[</w:t>
      </w:r>
      <w:r w:rsidR="00695408">
        <w:rPr>
          <w:rFonts w:ascii="Times New Roman" w:hAnsi="Times New Roman"/>
          <w:sz w:val="24"/>
          <w:szCs w:val="24"/>
        </w:rPr>
        <w:t>Astfel</w:t>
      </w:r>
      <w:r w:rsidR="00695408" w:rsidRPr="000C299D">
        <w:rPr>
          <w:rFonts w:ascii="Times New Roman" w:hAnsi="Times New Roman"/>
          <w:sz w:val="24"/>
          <w:szCs w:val="24"/>
        </w:rPr>
        <w:t xml:space="preserve">] </w:t>
      </w:r>
      <w:r w:rsidRPr="000C299D">
        <w:rPr>
          <w:rFonts w:ascii="Times New Roman" w:hAnsi="Times New Roman"/>
          <w:sz w:val="24"/>
          <w:szCs w:val="24"/>
        </w:rPr>
        <w:t>de atunci s-a început, cu voia lui Dumnezeu, Ţara</w:t>
      </w:r>
      <w:r>
        <w:rPr>
          <w:rFonts w:ascii="Times New Roman" w:hAnsi="Times New Roman"/>
          <w:sz w:val="24"/>
          <w:szCs w:val="24"/>
        </w:rPr>
        <w:t xml:space="preserve"> </w:t>
      </w:r>
      <w:r w:rsidRPr="000C299D">
        <w:rPr>
          <w:rFonts w:ascii="Times New Roman" w:hAnsi="Times New Roman"/>
          <w:sz w:val="24"/>
          <w:szCs w:val="24"/>
        </w:rPr>
        <w:t>Moldovenească.</w:t>
      </w:r>
      <w:r>
        <w:rPr>
          <w:rFonts w:ascii="Times New Roman" w:hAnsi="Times New Roman"/>
          <w:sz w:val="24"/>
          <w:szCs w:val="24"/>
        </w:rPr>
        <w:t>”</w:t>
      </w:r>
      <w:r w:rsidRPr="000C299D">
        <w:rPr>
          <w:rFonts w:ascii="Times New Roman" w:hAnsi="Times New Roman"/>
          <w:sz w:val="24"/>
          <w:szCs w:val="24"/>
        </w:rPr>
        <w:tab/>
      </w:r>
      <w:r w:rsidRPr="000C299D">
        <w:rPr>
          <w:rFonts w:ascii="Times New Roman" w:hAnsi="Times New Roman"/>
          <w:sz w:val="24"/>
          <w:szCs w:val="24"/>
        </w:rPr>
        <w:tab/>
      </w:r>
    </w:p>
    <w:p w:rsidR="00896F69" w:rsidRPr="000C299D" w:rsidRDefault="00896F69" w:rsidP="00BD0120">
      <w:pPr>
        <w:pStyle w:val="NoSpacing"/>
        <w:ind w:left="6372" w:firstLine="708"/>
        <w:jc w:val="both"/>
        <w:rPr>
          <w:rFonts w:ascii="Times New Roman" w:eastAsiaTheme="minorHAnsi" w:hAnsi="Times New Roman"/>
          <w:i/>
          <w:iCs/>
          <w:sz w:val="24"/>
          <w:szCs w:val="24"/>
          <w:lang w:eastAsia="en-US"/>
        </w:rPr>
      </w:pPr>
      <w:r w:rsidRPr="000C299D">
        <w:rPr>
          <w:rFonts w:ascii="Times New Roman" w:hAnsi="Times New Roman"/>
          <w:i/>
          <w:iCs/>
          <w:sz w:val="24"/>
          <w:szCs w:val="24"/>
        </w:rPr>
        <w:t>(Cronica Anonimă)</w:t>
      </w:r>
    </w:p>
    <w:p w:rsidR="00896F69" w:rsidRPr="000C299D" w:rsidRDefault="00896F69" w:rsidP="00896F69">
      <w:pPr>
        <w:pStyle w:val="NoSpacing"/>
        <w:numPr>
          <w:ilvl w:val="0"/>
          <w:numId w:val="1"/>
        </w:numPr>
        <w:jc w:val="both"/>
        <w:rPr>
          <w:rFonts w:ascii="Times New Roman" w:hAnsi="Times New Roman"/>
          <w:sz w:val="24"/>
          <w:szCs w:val="24"/>
        </w:rPr>
      </w:pPr>
      <w:r w:rsidRPr="000C299D">
        <w:rPr>
          <w:rFonts w:ascii="Times New Roman" w:hAnsi="Times New Roman"/>
          <w:sz w:val="24"/>
          <w:szCs w:val="24"/>
        </w:rPr>
        <w:t>„Iar în acel timp Bogdan, voievodul românilor din Maramureş, adunând în jurul său pe românii din acel district, trecu pe ascuns în Țara Moldovei, supusă coroanei regatului ungar și cu toate că a fost lovit de multe ori de armata regelui[Ungariei], sporind mult numărul locuitorilor români,</w:t>
      </w:r>
      <w:r w:rsidR="00BD0120">
        <w:rPr>
          <w:rFonts w:ascii="Times New Roman" w:hAnsi="Times New Roman"/>
          <w:sz w:val="24"/>
          <w:szCs w:val="24"/>
        </w:rPr>
        <w:t xml:space="preserve"> </w:t>
      </w:r>
      <w:r w:rsidRPr="000C299D">
        <w:rPr>
          <w:rFonts w:ascii="Times New Roman" w:hAnsi="Times New Roman"/>
          <w:sz w:val="24"/>
          <w:szCs w:val="24"/>
        </w:rPr>
        <w:t xml:space="preserve">acea țară a crescut devenind stat. </w:t>
      </w:r>
      <w:r>
        <w:rPr>
          <w:rFonts w:ascii="Times New Roman" w:hAnsi="Times New Roman"/>
          <w:sz w:val="24"/>
          <w:szCs w:val="24"/>
        </w:rPr>
        <w:t>”</w:t>
      </w:r>
    </w:p>
    <w:p w:rsidR="00896F69" w:rsidRPr="000C299D" w:rsidRDefault="00896F69" w:rsidP="00BD0120">
      <w:pPr>
        <w:pStyle w:val="NoSpacing"/>
        <w:ind w:left="5664"/>
        <w:jc w:val="both"/>
        <w:rPr>
          <w:rFonts w:ascii="Times New Roman" w:hAnsi="Times New Roman"/>
          <w:i/>
          <w:iCs/>
          <w:sz w:val="24"/>
          <w:szCs w:val="24"/>
        </w:rPr>
      </w:pPr>
      <w:r w:rsidRPr="000C299D">
        <w:rPr>
          <w:rFonts w:ascii="Times New Roman" w:hAnsi="Times New Roman"/>
          <w:i/>
          <w:iCs/>
          <w:sz w:val="24"/>
          <w:szCs w:val="24"/>
        </w:rPr>
        <w:t>(Cronica lui Ioan de Târnave)</w:t>
      </w:r>
    </w:p>
    <w:p w:rsidR="00896F69" w:rsidRDefault="00896F69" w:rsidP="00896F69">
      <w:pPr>
        <w:pStyle w:val="NoSpacing"/>
        <w:jc w:val="both"/>
        <w:rPr>
          <w:rFonts w:ascii="Times New Roman" w:hAnsi="Times New Roman"/>
        </w:rPr>
      </w:pPr>
    </w:p>
    <w:p w:rsidR="00896F69" w:rsidRPr="002A66C1" w:rsidRDefault="00896F69" w:rsidP="00896F69">
      <w:pPr>
        <w:autoSpaceDE w:val="0"/>
        <w:autoSpaceDN w:val="0"/>
        <w:adjustRightInd w:val="0"/>
        <w:spacing w:after="0" w:line="240" w:lineRule="auto"/>
        <w:jc w:val="both"/>
        <w:rPr>
          <w:rFonts w:ascii="Times New Roman" w:hAnsi="Times New Roman" w:cs="Times New Roman"/>
          <w:b/>
          <w:sz w:val="24"/>
          <w:szCs w:val="24"/>
        </w:rPr>
      </w:pPr>
      <w:r w:rsidRPr="006D7EA9">
        <w:rPr>
          <w:rFonts w:ascii="Times New Roman" w:hAnsi="Times New Roman" w:cs="Times New Roman"/>
          <w:sz w:val="24"/>
          <w:szCs w:val="24"/>
        </w:rPr>
        <w:t xml:space="preserve"> </w:t>
      </w:r>
      <w:r w:rsidRPr="002A66C1">
        <w:rPr>
          <w:rFonts w:ascii="Times New Roman" w:hAnsi="Times New Roman" w:cs="Times New Roman"/>
          <w:b/>
          <w:sz w:val="24"/>
          <w:szCs w:val="24"/>
        </w:rPr>
        <w:t>Răspundeţi următoarelor cerinţe:</w:t>
      </w:r>
    </w:p>
    <w:p w:rsidR="00896F69" w:rsidRPr="006D7EA9" w:rsidRDefault="00896F69" w:rsidP="00896F69">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6D7EA9">
        <w:rPr>
          <w:rFonts w:ascii="Times New Roman" w:hAnsi="Times New Roman" w:cs="Times New Roman"/>
          <w:sz w:val="24"/>
          <w:szCs w:val="24"/>
        </w:rPr>
        <w:t>Numiți câte un spați</w:t>
      </w:r>
      <w:r w:rsidR="00514335">
        <w:rPr>
          <w:rFonts w:ascii="Times New Roman" w:hAnsi="Times New Roman" w:cs="Times New Roman"/>
          <w:sz w:val="24"/>
          <w:szCs w:val="24"/>
        </w:rPr>
        <w:t xml:space="preserve">u istoric la care se referă </w:t>
      </w:r>
      <w:r w:rsidRPr="006D7EA9">
        <w:rPr>
          <w:rFonts w:ascii="Times New Roman" w:hAnsi="Times New Roman" w:cs="Times New Roman"/>
          <w:sz w:val="24"/>
          <w:szCs w:val="24"/>
        </w:rPr>
        <w:t xml:space="preserve"> sursa A, respectiv sursa </w:t>
      </w:r>
      <w:r w:rsidR="00514335">
        <w:rPr>
          <w:rFonts w:ascii="Times New Roman" w:hAnsi="Times New Roman" w:cs="Times New Roman"/>
          <w:sz w:val="24"/>
          <w:szCs w:val="24"/>
        </w:rPr>
        <w:t>B</w:t>
      </w:r>
      <w:r w:rsidRPr="006D7EA9">
        <w:rPr>
          <w:rFonts w:ascii="Times New Roman" w:hAnsi="Times New Roman" w:cs="Times New Roman"/>
          <w:sz w:val="24"/>
          <w:szCs w:val="24"/>
        </w:rPr>
        <w:t xml:space="preserve">. </w:t>
      </w:r>
      <w:r w:rsidR="00BC6CAE">
        <w:rPr>
          <w:rFonts w:ascii="Times New Roman" w:hAnsi="Times New Roman" w:cs="Times New Roman"/>
          <w:sz w:val="24"/>
          <w:szCs w:val="24"/>
        </w:rPr>
        <w:t xml:space="preserve">          </w:t>
      </w:r>
      <w:r w:rsidRPr="006D7EA9">
        <w:rPr>
          <w:rFonts w:ascii="Times New Roman" w:hAnsi="Times New Roman" w:cs="Times New Roman"/>
          <w:b/>
          <w:bCs/>
          <w:sz w:val="24"/>
          <w:szCs w:val="24"/>
        </w:rPr>
        <w:t>4 puncte</w:t>
      </w:r>
    </w:p>
    <w:p w:rsidR="00896F69" w:rsidRPr="006D7EA9" w:rsidRDefault="00896F69" w:rsidP="00896F69">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6D7EA9">
        <w:rPr>
          <w:rFonts w:ascii="Times New Roman" w:hAnsi="Times New Roman" w:cs="Times New Roman"/>
          <w:sz w:val="24"/>
          <w:szCs w:val="24"/>
        </w:rPr>
        <w:t xml:space="preserve">Scrieți o relație cauză-efect stabilită între două informații selectate din </w:t>
      </w:r>
      <w:r w:rsidRPr="00695408">
        <w:rPr>
          <w:rFonts w:ascii="Times New Roman" w:hAnsi="Times New Roman" w:cs="Times New Roman"/>
          <w:sz w:val="24"/>
          <w:szCs w:val="24"/>
        </w:rPr>
        <w:t xml:space="preserve">sursa </w:t>
      </w:r>
      <w:r w:rsidR="00695408" w:rsidRPr="00695408">
        <w:rPr>
          <w:rFonts w:ascii="Times New Roman" w:hAnsi="Times New Roman" w:cs="Times New Roman"/>
          <w:sz w:val="24"/>
          <w:szCs w:val="24"/>
        </w:rPr>
        <w:t>B</w:t>
      </w:r>
      <w:r w:rsidRPr="006D7EA9">
        <w:rPr>
          <w:rFonts w:ascii="Times New Roman" w:hAnsi="Times New Roman" w:cs="Times New Roman"/>
          <w:sz w:val="24"/>
          <w:szCs w:val="24"/>
        </w:rPr>
        <w:t>, precizând rolul fiecăreia dintre aceste informații (</w:t>
      </w:r>
      <w:r w:rsidRPr="006D7EA9">
        <w:rPr>
          <w:rFonts w:ascii="Times New Roman" w:hAnsi="Times New Roman" w:cs="Times New Roman"/>
          <w:i/>
          <w:sz w:val="24"/>
          <w:szCs w:val="24"/>
        </w:rPr>
        <w:t>cauză</w:t>
      </w:r>
      <w:r w:rsidRPr="006D7EA9">
        <w:rPr>
          <w:rFonts w:ascii="Times New Roman" w:hAnsi="Times New Roman" w:cs="Times New Roman"/>
          <w:sz w:val="24"/>
          <w:szCs w:val="24"/>
        </w:rPr>
        <w:t xml:space="preserve">, respectiv </w:t>
      </w:r>
      <w:r w:rsidRPr="006D7EA9">
        <w:rPr>
          <w:rFonts w:ascii="Times New Roman" w:hAnsi="Times New Roman" w:cs="Times New Roman"/>
          <w:i/>
          <w:sz w:val="24"/>
          <w:szCs w:val="24"/>
        </w:rPr>
        <w:t>efect</w:t>
      </w:r>
      <w:r w:rsidRPr="006D7EA9">
        <w:rPr>
          <w:rFonts w:ascii="Times New Roman" w:hAnsi="Times New Roman" w:cs="Times New Roman"/>
          <w:sz w:val="24"/>
          <w:szCs w:val="24"/>
        </w:rPr>
        <w:t>).</w:t>
      </w:r>
      <w:r w:rsidR="00BC6CAE">
        <w:rPr>
          <w:rFonts w:ascii="Times New Roman" w:hAnsi="Times New Roman" w:cs="Times New Roman"/>
          <w:sz w:val="24"/>
          <w:szCs w:val="24"/>
        </w:rPr>
        <w:t xml:space="preserve">     </w:t>
      </w:r>
      <w:r w:rsidRPr="006D7EA9">
        <w:rPr>
          <w:rFonts w:ascii="Times New Roman" w:hAnsi="Times New Roman" w:cs="Times New Roman"/>
          <w:sz w:val="24"/>
          <w:szCs w:val="24"/>
        </w:rPr>
        <w:tab/>
      </w:r>
      <w:r w:rsidR="00BC6CAE">
        <w:rPr>
          <w:rFonts w:ascii="Times New Roman" w:hAnsi="Times New Roman" w:cs="Times New Roman"/>
          <w:sz w:val="24"/>
          <w:szCs w:val="24"/>
        </w:rPr>
        <w:t xml:space="preserve">               </w:t>
      </w:r>
      <w:r>
        <w:rPr>
          <w:rFonts w:ascii="Times New Roman" w:hAnsi="Times New Roman" w:cs="Times New Roman"/>
          <w:b/>
          <w:bCs/>
          <w:sz w:val="24"/>
          <w:szCs w:val="24"/>
        </w:rPr>
        <w:t>6</w:t>
      </w:r>
      <w:r w:rsidRPr="006D7EA9">
        <w:rPr>
          <w:rFonts w:ascii="Times New Roman" w:hAnsi="Times New Roman" w:cs="Times New Roman"/>
          <w:b/>
          <w:bCs/>
          <w:sz w:val="24"/>
          <w:szCs w:val="24"/>
        </w:rPr>
        <w:t xml:space="preserve"> puncte</w:t>
      </w:r>
    </w:p>
    <w:p w:rsidR="00BC6CAE" w:rsidRDefault="00896F69" w:rsidP="00896F69">
      <w:pPr>
        <w:pStyle w:val="NoSpacing"/>
        <w:numPr>
          <w:ilvl w:val="0"/>
          <w:numId w:val="2"/>
        </w:numPr>
        <w:jc w:val="both"/>
        <w:rPr>
          <w:rFonts w:ascii="Times New Roman" w:hAnsi="Times New Roman"/>
          <w:sz w:val="24"/>
          <w:szCs w:val="24"/>
        </w:rPr>
      </w:pPr>
      <w:r w:rsidRPr="00BC6CAE">
        <w:rPr>
          <w:rFonts w:ascii="Times New Roman" w:hAnsi="Times New Roman"/>
          <w:sz w:val="24"/>
          <w:szCs w:val="24"/>
        </w:rPr>
        <w:t xml:space="preserve">Menționați statutul Moldovei față de Ungaria, utilizând o informaţie istorică din sursa </w:t>
      </w:r>
      <w:r w:rsidR="009F7474" w:rsidRPr="00BC6CAE">
        <w:rPr>
          <w:rFonts w:ascii="Times New Roman" w:hAnsi="Times New Roman"/>
          <w:sz w:val="24"/>
          <w:szCs w:val="24"/>
        </w:rPr>
        <w:t>C</w:t>
      </w:r>
      <w:bookmarkStart w:id="2" w:name="_Hlk96813847"/>
    </w:p>
    <w:p w:rsidR="00896F69" w:rsidRPr="00BC6CAE" w:rsidRDefault="00BC6CAE" w:rsidP="00BC6CAE">
      <w:pPr>
        <w:pStyle w:val="NoSpacing"/>
        <w:ind w:left="360"/>
        <w:jc w:val="both"/>
        <w:rPr>
          <w:rFonts w:ascii="Times New Roman" w:hAnsi="Times New Roman"/>
          <w:sz w:val="24"/>
          <w:szCs w:val="24"/>
        </w:rPr>
      </w:pPr>
      <w:r>
        <w:rPr>
          <w:rFonts w:ascii="Times New Roman" w:hAnsi="Times New Roman"/>
          <w:sz w:val="24"/>
          <w:szCs w:val="24"/>
        </w:rPr>
        <w:t xml:space="preserve">                                                                                                                              </w:t>
      </w:r>
      <w:r w:rsidR="00896F69" w:rsidRPr="00BC6CAE">
        <w:rPr>
          <w:rFonts w:ascii="Times New Roman" w:hAnsi="Times New Roman"/>
          <w:b/>
          <w:bCs/>
          <w:sz w:val="24"/>
          <w:szCs w:val="24"/>
        </w:rPr>
        <w:t xml:space="preserve"> 6 puncte</w:t>
      </w:r>
    </w:p>
    <w:bookmarkEnd w:id="2"/>
    <w:p w:rsidR="00896F69" w:rsidRDefault="00896F69" w:rsidP="00896F69">
      <w:pPr>
        <w:pStyle w:val="NoSpacing"/>
        <w:numPr>
          <w:ilvl w:val="0"/>
          <w:numId w:val="2"/>
        </w:numPr>
        <w:jc w:val="both"/>
        <w:rPr>
          <w:rFonts w:ascii="Times New Roman" w:hAnsi="Times New Roman"/>
          <w:sz w:val="24"/>
          <w:szCs w:val="24"/>
        </w:rPr>
      </w:pPr>
      <w:r w:rsidRPr="006D7EA9">
        <w:rPr>
          <w:rFonts w:ascii="Times New Roman" w:eastAsia="Times New Roman" w:hAnsi="Times New Roman"/>
          <w:sz w:val="24"/>
          <w:szCs w:val="24"/>
          <w:lang w:eastAsia="ro-RO"/>
        </w:rPr>
        <w:t>Formulaţi un punct de vedere referitor la consecinţele politice ale acţiunii lui Bogdan, susţinându-l cu  o informaţie istorică din sursa C</w:t>
      </w:r>
      <w:r w:rsidRPr="00A05C08">
        <w:rPr>
          <w:rFonts w:ascii="Times New Roman" w:eastAsia="Times New Roman" w:hAnsi="Times New Roman"/>
          <w:b/>
          <w:bCs/>
          <w:sz w:val="24"/>
          <w:szCs w:val="24"/>
          <w:lang w:eastAsia="ro-RO"/>
        </w:rPr>
        <w:t xml:space="preserve">. </w:t>
      </w:r>
      <w:r w:rsidR="00BC6CAE">
        <w:rPr>
          <w:rFonts w:ascii="Times New Roman" w:eastAsia="Times New Roman" w:hAnsi="Times New Roman"/>
          <w:b/>
          <w:bCs/>
          <w:sz w:val="24"/>
          <w:szCs w:val="24"/>
          <w:lang w:eastAsia="ro-RO"/>
        </w:rPr>
        <w:t xml:space="preserve">                                               </w:t>
      </w:r>
      <w:r w:rsidRPr="00A05C08">
        <w:rPr>
          <w:rFonts w:ascii="Times New Roman" w:hAnsi="Times New Roman"/>
          <w:b/>
          <w:bCs/>
          <w:sz w:val="24"/>
          <w:szCs w:val="24"/>
        </w:rPr>
        <w:t>7</w:t>
      </w:r>
      <w:r>
        <w:rPr>
          <w:rFonts w:ascii="Times New Roman" w:hAnsi="Times New Roman"/>
          <w:b/>
          <w:bCs/>
          <w:sz w:val="24"/>
          <w:szCs w:val="24"/>
        </w:rPr>
        <w:t xml:space="preserve"> </w:t>
      </w:r>
      <w:r w:rsidRPr="006D7EA9">
        <w:rPr>
          <w:rFonts w:ascii="Times New Roman" w:hAnsi="Times New Roman"/>
          <w:b/>
          <w:bCs/>
          <w:sz w:val="24"/>
          <w:szCs w:val="24"/>
        </w:rPr>
        <w:t>puncte</w:t>
      </w:r>
    </w:p>
    <w:p w:rsidR="00896F69" w:rsidRPr="00E1678E" w:rsidRDefault="00896F69" w:rsidP="00896F69">
      <w:pPr>
        <w:pStyle w:val="NoSpacing"/>
        <w:numPr>
          <w:ilvl w:val="0"/>
          <w:numId w:val="2"/>
        </w:numPr>
        <w:jc w:val="both"/>
        <w:rPr>
          <w:rFonts w:ascii="Times New Roman" w:hAnsi="Times New Roman"/>
          <w:sz w:val="24"/>
          <w:szCs w:val="24"/>
        </w:rPr>
      </w:pPr>
      <w:r w:rsidRPr="006D7EA9">
        <w:rPr>
          <w:rFonts w:ascii="Times New Roman" w:hAnsi="Times New Roman"/>
          <w:sz w:val="24"/>
          <w:szCs w:val="24"/>
        </w:rPr>
        <w:t>Prezentați un fapt</w:t>
      </w:r>
      <w:r w:rsidR="009F7474">
        <w:rPr>
          <w:rFonts w:ascii="Times New Roman" w:hAnsi="Times New Roman"/>
          <w:sz w:val="24"/>
          <w:szCs w:val="24"/>
        </w:rPr>
        <w:t xml:space="preserve"> istoric</w:t>
      </w:r>
      <w:r w:rsidRPr="006D7EA9">
        <w:rPr>
          <w:rFonts w:ascii="Times New Roman" w:hAnsi="Times New Roman"/>
          <w:sz w:val="24"/>
          <w:szCs w:val="24"/>
        </w:rPr>
        <w:t xml:space="preserve"> care a contribuit la constituirea unui alt stat medieval românesc în </w:t>
      </w:r>
      <w:r w:rsidR="009F7474">
        <w:rPr>
          <w:rFonts w:ascii="Times New Roman" w:hAnsi="Times New Roman"/>
          <w:sz w:val="24"/>
          <w:szCs w:val="24"/>
        </w:rPr>
        <w:t xml:space="preserve">sec. al XIV-lea în </w:t>
      </w:r>
      <w:r w:rsidRPr="006D7EA9">
        <w:rPr>
          <w:rFonts w:ascii="Times New Roman" w:hAnsi="Times New Roman"/>
          <w:sz w:val="24"/>
          <w:szCs w:val="24"/>
        </w:rPr>
        <w:t>afara celor la care fac  referire sursele date</w:t>
      </w:r>
      <w:r>
        <w:rPr>
          <w:rFonts w:ascii="Times New Roman" w:hAnsi="Times New Roman"/>
          <w:sz w:val="24"/>
          <w:szCs w:val="24"/>
        </w:rPr>
        <w:t>.</w:t>
      </w:r>
      <w:r w:rsidRPr="00E1678E">
        <w:rPr>
          <w:rFonts w:ascii="Times New Roman" w:hAnsi="Times New Roman"/>
          <w:b/>
          <w:bCs/>
          <w:sz w:val="24"/>
          <w:szCs w:val="24"/>
        </w:rPr>
        <w:t xml:space="preserve"> </w:t>
      </w:r>
      <w:r w:rsidR="00BC6CAE">
        <w:rPr>
          <w:rFonts w:ascii="Times New Roman" w:hAnsi="Times New Roman"/>
          <w:b/>
          <w:bCs/>
          <w:sz w:val="24"/>
          <w:szCs w:val="24"/>
        </w:rPr>
        <w:t xml:space="preserve">                       </w:t>
      </w:r>
      <w:r>
        <w:rPr>
          <w:rFonts w:ascii="Times New Roman" w:hAnsi="Times New Roman"/>
          <w:b/>
          <w:bCs/>
          <w:sz w:val="24"/>
          <w:szCs w:val="24"/>
        </w:rPr>
        <w:t xml:space="preserve">7 </w:t>
      </w:r>
      <w:r w:rsidRPr="006D7EA9">
        <w:rPr>
          <w:rFonts w:ascii="Times New Roman" w:hAnsi="Times New Roman"/>
          <w:b/>
          <w:bCs/>
          <w:sz w:val="24"/>
          <w:szCs w:val="24"/>
        </w:rPr>
        <w:t>puncte</w:t>
      </w:r>
    </w:p>
    <w:p w:rsidR="00896F69" w:rsidRPr="00A05C08" w:rsidRDefault="00896F69" w:rsidP="00896F69">
      <w:pPr>
        <w:pStyle w:val="ListParagraph"/>
        <w:numPr>
          <w:ilvl w:val="0"/>
          <w:numId w:val="2"/>
        </w:numPr>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sz w:val="24"/>
          <w:szCs w:val="24"/>
          <w:lang w:eastAsia="ro-RO"/>
        </w:rPr>
        <w:lastRenderedPageBreak/>
        <w:t xml:space="preserve">Prezentați o asemănare și o deosebire între procesul de formare </w:t>
      </w:r>
      <w:r w:rsidR="00A938AF">
        <w:rPr>
          <w:rFonts w:ascii="Times New Roman" w:eastAsia="Times New Roman" w:hAnsi="Times New Roman" w:cs="Times New Roman"/>
          <w:sz w:val="24"/>
          <w:szCs w:val="24"/>
          <w:lang w:eastAsia="ro-RO"/>
        </w:rPr>
        <w:t xml:space="preserve">sau consolidare </w:t>
      </w:r>
      <w:r>
        <w:rPr>
          <w:rFonts w:ascii="Times New Roman" w:eastAsia="Times New Roman" w:hAnsi="Times New Roman" w:cs="Times New Roman"/>
          <w:sz w:val="24"/>
          <w:szCs w:val="24"/>
          <w:lang w:eastAsia="ro-RO"/>
        </w:rPr>
        <w:t xml:space="preserve">al statelor medievale extracarpatice, în afara celor la care se referă sursele date. </w:t>
      </w:r>
      <w:r w:rsidR="00BC6CAE">
        <w:rPr>
          <w:rFonts w:ascii="Times New Roman" w:eastAsia="Times New Roman" w:hAnsi="Times New Roman" w:cs="Times New Roman"/>
          <w:sz w:val="24"/>
          <w:szCs w:val="24"/>
          <w:lang w:eastAsia="ro-RO"/>
        </w:rPr>
        <w:t xml:space="preserve">           </w:t>
      </w:r>
      <w:r w:rsidR="00307455">
        <w:rPr>
          <w:rFonts w:ascii="Times New Roman" w:eastAsia="Times New Roman" w:hAnsi="Times New Roman" w:cs="Times New Roman"/>
          <w:sz w:val="24"/>
          <w:szCs w:val="24"/>
          <w:lang w:eastAsia="ro-RO"/>
        </w:rPr>
        <w:t xml:space="preserve">    </w:t>
      </w:r>
      <w:r w:rsidR="00BC6CAE">
        <w:rPr>
          <w:rFonts w:ascii="Times New Roman" w:eastAsia="Times New Roman" w:hAnsi="Times New Roman" w:cs="Times New Roman"/>
          <w:sz w:val="24"/>
          <w:szCs w:val="24"/>
          <w:lang w:eastAsia="ro-RO"/>
        </w:rPr>
        <w:t xml:space="preserve">  </w:t>
      </w:r>
      <w:r w:rsidRPr="00A05C08">
        <w:rPr>
          <w:rFonts w:ascii="Times New Roman" w:eastAsia="Times New Roman" w:hAnsi="Times New Roman" w:cs="Times New Roman"/>
          <w:b/>
          <w:bCs/>
          <w:sz w:val="24"/>
          <w:szCs w:val="24"/>
          <w:lang w:eastAsia="ro-RO"/>
        </w:rPr>
        <w:t>10 puncte</w:t>
      </w:r>
    </w:p>
    <w:p w:rsidR="00BC6CAE" w:rsidRDefault="00BC6CAE" w:rsidP="00D47211">
      <w:pPr>
        <w:spacing w:after="0" w:line="276" w:lineRule="auto"/>
        <w:jc w:val="both"/>
        <w:rPr>
          <w:rFonts w:ascii="Times New Roman" w:eastAsia="Batang" w:hAnsi="Times New Roman" w:cs="Times New Roman"/>
          <w:b/>
          <w:bCs/>
          <w:sz w:val="24"/>
          <w:szCs w:val="24"/>
          <w:u w:val="single"/>
          <w:lang w:eastAsia="ko-KR"/>
        </w:rPr>
      </w:pPr>
    </w:p>
    <w:p w:rsidR="00D47211" w:rsidRPr="00307455" w:rsidRDefault="00D47211" w:rsidP="00D47211">
      <w:pPr>
        <w:spacing w:after="0" w:line="276" w:lineRule="auto"/>
        <w:jc w:val="both"/>
        <w:rPr>
          <w:rFonts w:ascii="Times New Roman" w:eastAsia="Calibri" w:hAnsi="Times New Roman" w:cs="Times New Roman"/>
          <w:b/>
          <w:sz w:val="24"/>
          <w:szCs w:val="24"/>
        </w:rPr>
      </w:pPr>
      <w:r w:rsidRPr="00C3194F">
        <w:rPr>
          <w:rFonts w:ascii="Times New Roman" w:eastAsia="Batang" w:hAnsi="Times New Roman" w:cs="Times New Roman"/>
          <w:b/>
          <w:bCs/>
          <w:sz w:val="24"/>
          <w:szCs w:val="24"/>
          <w:u w:val="single"/>
          <w:lang w:eastAsia="ko-KR"/>
        </w:rPr>
        <w:t xml:space="preserve">SUBIECTUL </w:t>
      </w:r>
      <w:r w:rsidRPr="00C3194F">
        <w:rPr>
          <w:rFonts w:ascii="Times New Roman" w:eastAsia="Calibri" w:hAnsi="Times New Roman" w:cs="Times New Roman"/>
          <w:b/>
          <w:sz w:val="24"/>
          <w:szCs w:val="24"/>
          <w:u w:val="single"/>
        </w:rPr>
        <w:t xml:space="preserve">al II-lea </w:t>
      </w:r>
      <w:r w:rsidRPr="00C3194F">
        <w:rPr>
          <w:rFonts w:ascii="Times New Roman" w:eastAsia="Batang" w:hAnsi="Times New Roman" w:cs="Times New Roman"/>
          <w:b/>
          <w:bCs/>
          <w:sz w:val="24"/>
          <w:szCs w:val="24"/>
          <w:u w:val="single"/>
          <w:lang w:eastAsia="ko-KR"/>
        </w:rPr>
        <w:tab/>
      </w:r>
      <w:r w:rsidRPr="00C3194F">
        <w:rPr>
          <w:rFonts w:ascii="Times New Roman" w:eastAsia="Batang" w:hAnsi="Times New Roman" w:cs="Times New Roman"/>
          <w:b/>
          <w:bCs/>
          <w:sz w:val="24"/>
          <w:szCs w:val="24"/>
          <w:u w:val="single"/>
          <w:lang w:eastAsia="ko-KR"/>
        </w:rPr>
        <w:tab/>
      </w:r>
      <w:r w:rsidRPr="00C3194F">
        <w:rPr>
          <w:rFonts w:ascii="Times New Roman" w:eastAsia="Batang" w:hAnsi="Times New Roman" w:cs="Times New Roman"/>
          <w:b/>
          <w:bCs/>
          <w:sz w:val="24"/>
          <w:szCs w:val="24"/>
          <w:u w:val="single"/>
          <w:lang w:eastAsia="ko-KR"/>
        </w:rPr>
        <w:tab/>
      </w:r>
      <w:r w:rsidRPr="00C3194F">
        <w:rPr>
          <w:rFonts w:ascii="Times New Roman" w:eastAsia="Batang" w:hAnsi="Times New Roman" w:cs="Times New Roman"/>
          <w:b/>
          <w:bCs/>
          <w:sz w:val="24"/>
          <w:szCs w:val="24"/>
          <w:u w:val="single"/>
          <w:lang w:eastAsia="ko-KR"/>
        </w:rPr>
        <w:tab/>
      </w:r>
      <w:r w:rsidRPr="00C3194F">
        <w:rPr>
          <w:rFonts w:ascii="Times New Roman" w:eastAsia="Batang" w:hAnsi="Times New Roman" w:cs="Times New Roman"/>
          <w:b/>
          <w:bCs/>
          <w:sz w:val="24"/>
          <w:szCs w:val="24"/>
          <w:u w:val="single"/>
          <w:lang w:eastAsia="ko-KR"/>
        </w:rPr>
        <w:tab/>
      </w:r>
      <w:r w:rsidRPr="00C3194F">
        <w:rPr>
          <w:rFonts w:ascii="Times New Roman" w:eastAsia="Batang" w:hAnsi="Times New Roman" w:cs="Times New Roman"/>
          <w:b/>
          <w:bCs/>
          <w:sz w:val="24"/>
          <w:szCs w:val="24"/>
          <w:u w:val="single"/>
          <w:lang w:eastAsia="ko-KR"/>
        </w:rPr>
        <w:tab/>
      </w:r>
      <w:r w:rsidR="00307455">
        <w:rPr>
          <w:rFonts w:ascii="Times New Roman" w:eastAsia="Batang" w:hAnsi="Times New Roman" w:cs="Times New Roman"/>
          <w:b/>
          <w:bCs/>
          <w:sz w:val="24"/>
          <w:szCs w:val="24"/>
          <w:u w:val="single"/>
          <w:lang w:eastAsia="ko-KR"/>
        </w:rPr>
        <w:t xml:space="preserve">      </w:t>
      </w:r>
      <w:r w:rsidRPr="00C3194F">
        <w:rPr>
          <w:rFonts w:ascii="Times New Roman" w:eastAsia="Batang" w:hAnsi="Times New Roman" w:cs="Times New Roman"/>
          <w:b/>
          <w:bCs/>
          <w:sz w:val="24"/>
          <w:szCs w:val="24"/>
          <w:u w:val="single"/>
          <w:lang w:eastAsia="ko-KR"/>
        </w:rPr>
        <w:tab/>
      </w:r>
      <w:r w:rsidR="00307455">
        <w:rPr>
          <w:rFonts w:ascii="Times New Roman" w:eastAsia="Batang" w:hAnsi="Times New Roman" w:cs="Times New Roman"/>
          <w:b/>
          <w:bCs/>
          <w:sz w:val="24"/>
          <w:szCs w:val="24"/>
          <w:u w:val="single"/>
          <w:lang w:eastAsia="ko-KR"/>
        </w:rPr>
        <w:t xml:space="preserve">        </w:t>
      </w:r>
      <w:r w:rsidRPr="00C3194F">
        <w:rPr>
          <w:rFonts w:ascii="Times New Roman" w:eastAsia="Batang" w:hAnsi="Times New Roman" w:cs="Times New Roman"/>
          <w:b/>
          <w:bCs/>
          <w:sz w:val="24"/>
          <w:szCs w:val="24"/>
          <w:u w:val="single"/>
          <w:lang w:eastAsia="ko-KR"/>
        </w:rPr>
        <w:t>(50 de puncte)</w:t>
      </w:r>
    </w:p>
    <w:p w:rsidR="00D47211" w:rsidRPr="00C3194F" w:rsidRDefault="00D47211" w:rsidP="00D47211">
      <w:pPr>
        <w:spacing w:after="0" w:line="240" w:lineRule="auto"/>
        <w:jc w:val="both"/>
        <w:rPr>
          <w:rFonts w:ascii="Times New Roman" w:eastAsia="Calibri" w:hAnsi="Times New Roman" w:cs="Times New Roman"/>
          <w:sz w:val="24"/>
          <w:szCs w:val="24"/>
        </w:rPr>
      </w:pPr>
    </w:p>
    <w:p w:rsidR="00D47211" w:rsidRPr="00307455" w:rsidRDefault="00D47211" w:rsidP="00D47211">
      <w:pPr>
        <w:spacing w:after="0" w:line="240" w:lineRule="auto"/>
        <w:jc w:val="both"/>
        <w:rPr>
          <w:rFonts w:ascii="Times New Roman" w:eastAsia="Calibri" w:hAnsi="Times New Roman" w:cs="Times New Roman"/>
          <w:b/>
          <w:sz w:val="24"/>
          <w:szCs w:val="24"/>
        </w:rPr>
      </w:pPr>
      <w:r w:rsidRPr="00307455">
        <w:rPr>
          <w:rFonts w:ascii="Times New Roman" w:eastAsia="Calibri" w:hAnsi="Times New Roman" w:cs="Times New Roman"/>
          <w:b/>
          <w:sz w:val="24"/>
          <w:szCs w:val="24"/>
        </w:rPr>
        <w:t>Citiţi cu atenţie sursele istorice de mai jos:</w:t>
      </w:r>
    </w:p>
    <w:p w:rsidR="00D47211" w:rsidRPr="00C3194F" w:rsidRDefault="00D47211" w:rsidP="00D47211">
      <w:pPr>
        <w:autoSpaceDE w:val="0"/>
        <w:autoSpaceDN w:val="0"/>
        <w:adjustRightInd w:val="0"/>
        <w:spacing w:after="0" w:line="240" w:lineRule="auto"/>
        <w:jc w:val="both"/>
        <w:rPr>
          <w:rFonts w:ascii="Times New Roman" w:hAnsi="Times New Roman" w:cs="Times New Roman"/>
          <w:sz w:val="24"/>
          <w:szCs w:val="24"/>
        </w:rPr>
      </w:pPr>
    </w:p>
    <w:p w:rsidR="00D47211" w:rsidRDefault="00D47211" w:rsidP="002A66C1">
      <w:pPr>
        <w:autoSpaceDE w:val="0"/>
        <w:autoSpaceDN w:val="0"/>
        <w:adjustRightInd w:val="0"/>
        <w:spacing w:after="0" w:line="240" w:lineRule="auto"/>
        <w:jc w:val="both"/>
        <w:rPr>
          <w:rFonts w:ascii="Times New Roman" w:hAnsi="Times New Roman" w:cs="Times New Roman"/>
          <w:sz w:val="24"/>
          <w:szCs w:val="24"/>
        </w:rPr>
      </w:pPr>
      <w:r w:rsidRPr="00C3194F">
        <w:rPr>
          <w:rFonts w:ascii="Times New Roman" w:hAnsi="Times New Roman" w:cs="Times New Roman"/>
          <w:b/>
          <w:bCs/>
          <w:sz w:val="24"/>
          <w:szCs w:val="24"/>
        </w:rPr>
        <w:t>A.</w:t>
      </w:r>
      <w:r w:rsidRPr="00C3194F">
        <w:rPr>
          <w:rFonts w:ascii="Times New Roman" w:hAnsi="Times New Roman" w:cs="Times New Roman"/>
          <w:sz w:val="24"/>
          <w:szCs w:val="24"/>
        </w:rPr>
        <w:t>”Din cauza prezenței armatelor țariste la Prut, a celor austriece în Bucovina și a unităților otomane masate în Dobrogea, revoluționarii moldoveni, în Petiția-Proclamațiune, nu au ridicat problema anulării suzeranității turcești și a protectoratului rusesc, ei mergând doar pe linia unor revendicări moderate cu caracter social și politic.”</w:t>
      </w:r>
      <w:r w:rsidR="002A66C1">
        <w:rPr>
          <w:rFonts w:ascii="Times New Roman" w:hAnsi="Times New Roman" w:cs="Times New Roman"/>
          <w:sz w:val="24"/>
          <w:szCs w:val="24"/>
        </w:rPr>
        <w:t xml:space="preserve"> </w:t>
      </w:r>
      <w:r w:rsidRPr="00C3194F">
        <w:rPr>
          <w:rFonts w:ascii="Times New Roman" w:hAnsi="Times New Roman" w:cs="Times New Roman"/>
          <w:sz w:val="24"/>
          <w:szCs w:val="24"/>
        </w:rPr>
        <w:t xml:space="preserve">(Nicolae Ciachir, </w:t>
      </w:r>
      <w:r w:rsidRPr="00C3194F">
        <w:rPr>
          <w:rFonts w:ascii="Times New Roman" w:hAnsi="Times New Roman" w:cs="Times New Roman"/>
          <w:i/>
          <w:iCs/>
          <w:sz w:val="24"/>
          <w:szCs w:val="24"/>
        </w:rPr>
        <w:t>Istoria Universală Modernă</w:t>
      </w:r>
      <w:r w:rsidRPr="00C3194F">
        <w:rPr>
          <w:rFonts w:ascii="Times New Roman" w:hAnsi="Times New Roman" w:cs="Times New Roman"/>
          <w:sz w:val="24"/>
          <w:szCs w:val="24"/>
        </w:rPr>
        <w:t>)</w:t>
      </w:r>
    </w:p>
    <w:p w:rsidR="002A66C1" w:rsidRPr="00C3194F" w:rsidRDefault="002A66C1" w:rsidP="002A66C1">
      <w:pPr>
        <w:autoSpaceDE w:val="0"/>
        <w:autoSpaceDN w:val="0"/>
        <w:adjustRightInd w:val="0"/>
        <w:spacing w:after="0" w:line="240" w:lineRule="auto"/>
        <w:jc w:val="both"/>
        <w:rPr>
          <w:rFonts w:ascii="Times New Roman" w:hAnsi="Times New Roman" w:cs="Times New Roman"/>
          <w:sz w:val="24"/>
          <w:szCs w:val="24"/>
        </w:rPr>
      </w:pPr>
    </w:p>
    <w:p w:rsidR="00D47211" w:rsidRPr="002A66C1" w:rsidRDefault="00D47211" w:rsidP="002A66C1">
      <w:pPr>
        <w:autoSpaceDE w:val="0"/>
        <w:autoSpaceDN w:val="0"/>
        <w:adjustRightInd w:val="0"/>
        <w:spacing w:after="0" w:line="240" w:lineRule="auto"/>
        <w:jc w:val="both"/>
        <w:rPr>
          <w:rFonts w:ascii="Times New Roman" w:hAnsi="Times New Roman" w:cs="Times New Roman"/>
          <w:b/>
          <w:sz w:val="24"/>
          <w:szCs w:val="24"/>
        </w:rPr>
      </w:pPr>
      <w:r w:rsidRPr="00C3194F">
        <w:rPr>
          <w:rFonts w:ascii="Times New Roman" w:hAnsi="Times New Roman" w:cs="Times New Roman"/>
          <w:b/>
          <w:bCs/>
          <w:sz w:val="24"/>
          <w:szCs w:val="24"/>
        </w:rPr>
        <w:t>B.</w:t>
      </w:r>
      <w:r w:rsidRPr="00C3194F">
        <w:rPr>
          <w:rFonts w:ascii="Times New Roman" w:hAnsi="Times New Roman" w:cs="Times New Roman"/>
          <w:sz w:val="24"/>
          <w:szCs w:val="24"/>
        </w:rPr>
        <w:t>”În Țara Românească (...) proiectul de constituție, a cărui literară introducere, scrisă probabil de Eliade Rădulescu, începea cu fraza «poporul român se deșteaptă ...și-și cunoaște dreptul său suveran», cuprindea 22 de articole, cele mai prezente în programele politice de destul de multă vreme: independență legislativă și administrativă față de Poartă, egalitatea drepturilor politice, adunare generală reprezentativă, domn și miniștrii responsabili, libertatea tiparului</w:t>
      </w:r>
      <w:r w:rsidR="00A25BCD">
        <w:rPr>
          <w:rFonts w:ascii="Times New Roman" w:hAnsi="Times New Roman" w:cs="Times New Roman"/>
          <w:sz w:val="24"/>
          <w:szCs w:val="24"/>
        </w:rPr>
        <w:t>,</w:t>
      </w:r>
      <w:bookmarkStart w:id="3" w:name="_GoBack"/>
      <w:bookmarkEnd w:id="3"/>
      <w:r w:rsidRPr="00C3194F">
        <w:rPr>
          <w:rFonts w:ascii="Times New Roman" w:hAnsi="Times New Roman" w:cs="Times New Roman"/>
          <w:sz w:val="24"/>
          <w:szCs w:val="24"/>
        </w:rPr>
        <w:t xml:space="preserve"> gardă națională, emanciparea clăcașilor, dezrobirea țiganilor, desființarea rangurilor boierești, emanciparea israeliților.”</w:t>
      </w:r>
      <w:r w:rsidR="002A66C1">
        <w:rPr>
          <w:rFonts w:ascii="Times New Roman" w:hAnsi="Times New Roman" w:cs="Times New Roman"/>
          <w:sz w:val="24"/>
          <w:szCs w:val="24"/>
        </w:rPr>
        <w:t xml:space="preserve"> </w:t>
      </w:r>
      <w:r w:rsidRPr="002A66C1">
        <w:rPr>
          <w:rFonts w:ascii="Times New Roman" w:hAnsi="Times New Roman" w:cs="Times New Roman"/>
          <w:b/>
          <w:sz w:val="24"/>
          <w:szCs w:val="24"/>
        </w:rPr>
        <w:t xml:space="preserve">(Vlad Georgescu, </w:t>
      </w:r>
      <w:r w:rsidRPr="002A66C1">
        <w:rPr>
          <w:rFonts w:ascii="Times New Roman" w:hAnsi="Times New Roman" w:cs="Times New Roman"/>
          <w:b/>
          <w:i/>
          <w:iCs/>
          <w:sz w:val="24"/>
          <w:szCs w:val="24"/>
        </w:rPr>
        <w:t>Istoria românilor. De la origini până în zilele noastre</w:t>
      </w:r>
      <w:r w:rsidRPr="002A66C1">
        <w:rPr>
          <w:rFonts w:ascii="Times New Roman" w:hAnsi="Times New Roman" w:cs="Times New Roman"/>
          <w:b/>
          <w:sz w:val="24"/>
          <w:szCs w:val="24"/>
        </w:rPr>
        <w:t>)</w:t>
      </w:r>
    </w:p>
    <w:p w:rsidR="00D47211" w:rsidRPr="00C3194F" w:rsidRDefault="00D47211" w:rsidP="00D47211">
      <w:pPr>
        <w:autoSpaceDE w:val="0"/>
        <w:autoSpaceDN w:val="0"/>
        <w:adjustRightInd w:val="0"/>
        <w:spacing w:after="0" w:line="240" w:lineRule="auto"/>
        <w:jc w:val="both"/>
        <w:rPr>
          <w:rFonts w:ascii="Times New Roman" w:hAnsi="Times New Roman" w:cs="Times New Roman"/>
          <w:sz w:val="24"/>
          <w:szCs w:val="24"/>
        </w:rPr>
      </w:pPr>
    </w:p>
    <w:p w:rsidR="00BC6CAE" w:rsidRDefault="00D47211" w:rsidP="00D47211">
      <w:pPr>
        <w:pStyle w:val="NoSpacing"/>
        <w:ind w:firstLine="708"/>
        <w:jc w:val="both"/>
        <w:rPr>
          <w:rFonts w:ascii="Times New Roman" w:hAnsi="Times New Roman"/>
          <w:b/>
          <w:bCs/>
          <w:i/>
          <w:iCs/>
          <w:sz w:val="24"/>
          <w:szCs w:val="24"/>
        </w:rPr>
      </w:pPr>
      <w:r w:rsidRPr="00C3194F">
        <w:rPr>
          <w:rFonts w:ascii="Times New Roman" w:hAnsi="Times New Roman"/>
          <w:sz w:val="24"/>
          <w:szCs w:val="24"/>
        </w:rPr>
        <w:t>Pornind de la aceaste surse, rezolvaţi, în aproximativ trei-patru pagini, următoarea situaţie – problemă</w:t>
      </w:r>
      <w:r w:rsidRPr="00C3194F">
        <w:rPr>
          <w:rFonts w:ascii="Times New Roman" w:hAnsi="Times New Roman"/>
          <w:bCs/>
          <w:iCs/>
          <w:sz w:val="24"/>
          <w:szCs w:val="24"/>
        </w:rPr>
        <w:t xml:space="preserve">: </w:t>
      </w:r>
      <w:r w:rsidRPr="00C3194F">
        <w:rPr>
          <w:rFonts w:ascii="Times New Roman" w:hAnsi="Times New Roman"/>
          <w:b/>
          <w:bCs/>
          <w:i/>
          <w:iCs/>
          <w:sz w:val="24"/>
          <w:szCs w:val="24"/>
        </w:rPr>
        <w:t xml:space="preserve">Revoluțiile din 1821 și 1848-1849 desfășurate în spațiul românesc și-au atins obiectivele referitoare la modernizarea statului și a societății? </w:t>
      </w:r>
    </w:p>
    <w:p w:rsidR="00D47211" w:rsidRPr="00C3194F" w:rsidRDefault="00D47211" w:rsidP="00D47211">
      <w:pPr>
        <w:pStyle w:val="NoSpacing"/>
        <w:ind w:firstLine="708"/>
        <w:jc w:val="both"/>
        <w:rPr>
          <w:rFonts w:ascii="Times New Roman" w:hAnsi="Times New Roman"/>
          <w:sz w:val="24"/>
          <w:szCs w:val="24"/>
        </w:rPr>
      </w:pPr>
      <w:r w:rsidRPr="00C3194F">
        <w:rPr>
          <w:rFonts w:ascii="Times New Roman" w:hAnsi="Times New Roman"/>
          <w:sz w:val="24"/>
          <w:szCs w:val="24"/>
        </w:rPr>
        <w:t>În elaborarea răspunsului aveţi în vedere:</w:t>
      </w:r>
    </w:p>
    <w:p w:rsidR="00D47211" w:rsidRPr="00C3194F" w:rsidRDefault="00D47211" w:rsidP="00D47211">
      <w:pPr>
        <w:pStyle w:val="NoSpacing"/>
        <w:ind w:left="720"/>
        <w:jc w:val="both"/>
        <w:rPr>
          <w:rFonts w:ascii="Times New Roman" w:hAnsi="Times New Roman"/>
          <w:sz w:val="24"/>
          <w:szCs w:val="24"/>
        </w:rPr>
      </w:pPr>
    </w:p>
    <w:p w:rsidR="00D47211" w:rsidRPr="00C3194F" w:rsidRDefault="00D47211" w:rsidP="00D47211">
      <w:pPr>
        <w:pStyle w:val="NoSpacing"/>
        <w:numPr>
          <w:ilvl w:val="0"/>
          <w:numId w:val="6"/>
        </w:numPr>
        <w:suppressAutoHyphens w:val="0"/>
        <w:jc w:val="both"/>
        <w:rPr>
          <w:rFonts w:ascii="Times New Roman" w:hAnsi="Times New Roman"/>
          <w:sz w:val="24"/>
          <w:szCs w:val="24"/>
        </w:rPr>
      </w:pPr>
      <w:r w:rsidRPr="00C3194F">
        <w:rPr>
          <w:rFonts w:ascii="Times New Roman" w:hAnsi="Times New Roman"/>
          <w:sz w:val="24"/>
          <w:szCs w:val="24"/>
        </w:rPr>
        <w:t>menționarea unei cauze și a unei consecințe a revoluției de la 1821 desfășurată în spațiul românesc;</w:t>
      </w:r>
    </w:p>
    <w:p w:rsidR="00D47211" w:rsidRPr="00C3194F" w:rsidRDefault="00D47211" w:rsidP="00D47211">
      <w:pPr>
        <w:pStyle w:val="NoSpacing"/>
        <w:numPr>
          <w:ilvl w:val="0"/>
          <w:numId w:val="6"/>
        </w:numPr>
        <w:suppressAutoHyphens w:val="0"/>
        <w:jc w:val="both"/>
        <w:rPr>
          <w:rFonts w:ascii="Times New Roman" w:hAnsi="Times New Roman"/>
          <w:sz w:val="24"/>
          <w:szCs w:val="24"/>
        </w:rPr>
      </w:pPr>
      <w:r w:rsidRPr="00C3194F">
        <w:rPr>
          <w:rFonts w:ascii="Times New Roman" w:hAnsi="Times New Roman"/>
          <w:sz w:val="24"/>
          <w:szCs w:val="24"/>
        </w:rPr>
        <w:t>menționarea statutului politico-juridic al Principatelor extracarpatice în anul 1848</w:t>
      </w:r>
      <w:r>
        <w:rPr>
          <w:rFonts w:ascii="Times New Roman" w:hAnsi="Times New Roman"/>
          <w:sz w:val="24"/>
          <w:szCs w:val="24"/>
        </w:rPr>
        <w:t xml:space="preserve"> conform sursei </w:t>
      </w:r>
      <w:r w:rsidRPr="00C3194F">
        <w:rPr>
          <w:rFonts w:ascii="Times New Roman" w:hAnsi="Times New Roman"/>
          <w:b/>
          <w:bCs/>
          <w:sz w:val="24"/>
          <w:szCs w:val="24"/>
        </w:rPr>
        <w:t>A</w:t>
      </w:r>
      <w:r w:rsidRPr="00C3194F">
        <w:rPr>
          <w:rFonts w:ascii="Times New Roman" w:hAnsi="Times New Roman"/>
          <w:sz w:val="24"/>
          <w:szCs w:val="24"/>
        </w:rPr>
        <w:t>;</w:t>
      </w:r>
    </w:p>
    <w:p w:rsidR="00D47211" w:rsidRPr="00C3194F" w:rsidRDefault="00D47211" w:rsidP="00D47211">
      <w:pPr>
        <w:pStyle w:val="NoSpacing"/>
        <w:numPr>
          <w:ilvl w:val="0"/>
          <w:numId w:val="6"/>
        </w:numPr>
        <w:suppressAutoHyphens w:val="0"/>
        <w:jc w:val="both"/>
        <w:rPr>
          <w:rFonts w:ascii="Times New Roman" w:hAnsi="Times New Roman"/>
          <w:sz w:val="24"/>
          <w:szCs w:val="24"/>
        </w:rPr>
      </w:pPr>
      <w:r w:rsidRPr="00C3194F">
        <w:rPr>
          <w:rFonts w:ascii="Times New Roman" w:hAnsi="Times New Roman"/>
          <w:sz w:val="24"/>
          <w:szCs w:val="24"/>
        </w:rPr>
        <w:t xml:space="preserve">prezentarea unui obiectiv național al Revoluției din 1848 din spațiul românesc extracarpatic, în afara celor la care fac referire sursele </w:t>
      </w:r>
      <w:r w:rsidRPr="00C3194F">
        <w:rPr>
          <w:rFonts w:ascii="Times New Roman" w:hAnsi="Times New Roman"/>
          <w:b/>
          <w:sz w:val="24"/>
          <w:szCs w:val="24"/>
        </w:rPr>
        <w:t xml:space="preserve">A </w:t>
      </w:r>
      <w:r w:rsidRPr="00C3194F">
        <w:rPr>
          <w:rFonts w:ascii="Times New Roman" w:hAnsi="Times New Roman"/>
          <w:sz w:val="24"/>
          <w:szCs w:val="24"/>
        </w:rPr>
        <w:t xml:space="preserve">și </w:t>
      </w:r>
      <w:r w:rsidRPr="00C3194F">
        <w:rPr>
          <w:rFonts w:ascii="Times New Roman" w:hAnsi="Times New Roman"/>
          <w:b/>
          <w:sz w:val="24"/>
          <w:szCs w:val="24"/>
        </w:rPr>
        <w:t>B</w:t>
      </w:r>
      <w:r w:rsidRPr="00C3194F">
        <w:rPr>
          <w:rFonts w:ascii="Times New Roman" w:hAnsi="Times New Roman"/>
          <w:sz w:val="24"/>
          <w:szCs w:val="24"/>
        </w:rPr>
        <w:t>;</w:t>
      </w:r>
    </w:p>
    <w:p w:rsidR="00D47211" w:rsidRPr="00C3194F" w:rsidRDefault="00D47211" w:rsidP="00D47211">
      <w:pPr>
        <w:pStyle w:val="NoSpacing"/>
        <w:numPr>
          <w:ilvl w:val="0"/>
          <w:numId w:val="6"/>
        </w:numPr>
        <w:suppressAutoHyphens w:val="0"/>
        <w:jc w:val="both"/>
        <w:rPr>
          <w:rFonts w:ascii="Times New Roman" w:hAnsi="Times New Roman"/>
          <w:sz w:val="24"/>
          <w:szCs w:val="24"/>
        </w:rPr>
      </w:pPr>
      <w:r w:rsidRPr="00C3194F">
        <w:rPr>
          <w:rFonts w:ascii="Times New Roman" w:hAnsi="Times New Roman"/>
          <w:sz w:val="24"/>
          <w:szCs w:val="24"/>
        </w:rPr>
        <w:t xml:space="preserve">prezentarea a două </w:t>
      </w:r>
      <w:bookmarkStart w:id="4" w:name="_Hlk508116685"/>
      <w:r w:rsidRPr="00C3194F">
        <w:rPr>
          <w:rFonts w:ascii="Times New Roman" w:hAnsi="Times New Roman"/>
          <w:sz w:val="24"/>
          <w:szCs w:val="24"/>
        </w:rPr>
        <w:t>programe revoluționare din anul 1848 elaborate de românii din „Monarhia habsburgică“</w:t>
      </w:r>
      <w:bookmarkEnd w:id="4"/>
      <w:r w:rsidRPr="00C3194F">
        <w:rPr>
          <w:rFonts w:ascii="Times New Roman" w:hAnsi="Times New Roman"/>
          <w:sz w:val="24"/>
          <w:szCs w:val="24"/>
        </w:rPr>
        <w:t>;</w:t>
      </w:r>
    </w:p>
    <w:p w:rsidR="00D47211" w:rsidRPr="00C3194F" w:rsidRDefault="00D47211" w:rsidP="00D47211">
      <w:pPr>
        <w:pStyle w:val="NoSpacing"/>
        <w:numPr>
          <w:ilvl w:val="0"/>
          <w:numId w:val="6"/>
        </w:numPr>
        <w:suppressAutoHyphens w:val="0"/>
        <w:jc w:val="both"/>
        <w:rPr>
          <w:rFonts w:ascii="Times New Roman" w:hAnsi="Times New Roman"/>
          <w:sz w:val="24"/>
          <w:szCs w:val="24"/>
        </w:rPr>
      </w:pPr>
      <w:r w:rsidRPr="00C3194F">
        <w:rPr>
          <w:rFonts w:ascii="Times New Roman" w:hAnsi="Times New Roman"/>
          <w:sz w:val="24"/>
          <w:szCs w:val="24"/>
        </w:rPr>
        <w:t xml:space="preserve">formularea unei opinii referitoare la situaţia–problemă dată şi susţinerea acesteia prin prezentarea a două fapte istorice desfășurate în anul 1848, </w:t>
      </w:r>
      <w:bookmarkStart w:id="5" w:name="_Hlk508117286"/>
      <w:r w:rsidRPr="00C3194F">
        <w:rPr>
          <w:rFonts w:ascii="Times New Roman" w:hAnsi="Times New Roman"/>
          <w:sz w:val="24"/>
          <w:szCs w:val="24"/>
        </w:rPr>
        <w:t>în Țara Românească, în urma adoptării programului revoluționar.</w:t>
      </w:r>
    </w:p>
    <w:bookmarkEnd w:id="5"/>
    <w:p w:rsidR="00BC6CAE" w:rsidRDefault="00BC6CAE" w:rsidP="00D47211">
      <w:pPr>
        <w:pStyle w:val="NoSpacing"/>
        <w:jc w:val="both"/>
        <w:rPr>
          <w:rFonts w:ascii="Times New Roman" w:hAnsi="Times New Roman"/>
          <w:b/>
          <w:i/>
          <w:sz w:val="24"/>
          <w:szCs w:val="24"/>
        </w:rPr>
      </w:pPr>
    </w:p>
    <w:p w:rsidR="00D47211" w:rsidRPr="00C3194F" w:rsidRDefault="00D47211" w:rsidP="00D47211">
      <w:pPr>
        <w:pStyle w:val="NoSpacing"/>
        <w:jc w:val="both"/>
        <w:rPr>
          <w:rFonts w:ascii="Times New Roman" w:hAnsi="Times New Roman"/>
          <w:i/>
          <w:sz w:val="24"/>
          <w:szCs w:val="24"/>
        </w:rPr>
      </w:pPr>
      <w:r w:rsidRPr="00C3194F">
        <w:rPr>
          <w:rFonts w:ascii="Times New Roman" w:hAnsi="Times New Roman"/>
          <w:b/>
          <w:i/>
          <w:sz w:val="24"/>
          <w:szCs w:val="24"/>
        </w:rPr>
        <w:t>Notă!</w:t>
      </w:r>
      <w:r w:rsidRPr="00C3194F">
        <w:rPr>
          <w:rFonts w:ascii="Times New Roman" w:hAnsi="Times New Roman"/>
          <w:i/>
          <w:sz w:val="24"/>
          <w:szCs w:val="24"/>
        </w:rPr>
        <w:t xml:space="preserve"> </w:t>
      </w:r>
    </w:p>
    <w:p w:rsidR="00896F69" w:rsidRDefault="00D47211" w:rsidP="00307455">
      <w:pPr>
        <w:pStyle w:val="NoSpacing"/>
        <w:jc w:val="both"/>
        <w:rPr>
          <w:rFonts w:ascii="Times New Roman" w:hAnsi="Times New Roman"/>
          <w:color w:val="000000"/>
          <w:sz w:val="24"/>
          <w:szCs w:val="24"/>
        </w:rPr>
      </w:pPr>
      <w:r w:rsidRPr="00C3194F">
        <w:rPr>
          <w:rFonts w:ascii="Times New Roman" w:hAnsi="Times New Roman"/>
          <w:sz w:val="24"/>
          <w:szCs w:val="24"/>
        </w:rPr>
        <w:t xml:space="preserve">Se punctează şi utilizarea </w:t>
      </w:r>
      <w:r w:rsidRPr="00C3194F">
        <w:rPr>
          <w:rFonts w:ascii="Times New Roman" w:hAnsi="Times New Roman"/>
          <w:b/>
          <w:sz w:val="24"/>
          <w:szCs w:val="24"/>
        </w:rPr>
        <w:t>limbajului istoric adecvat</w:t>
      </w:r>
      <w:r w:rsidRPr="00C3194F">
        <w:rPr>
          <w:rFonts w:ascii="Times New Roman" w:hAnsi="Times New Roman"/>
          <w:sz w:val="24"/>
          <w:szCs w:val="24"/>
        </w:rPr>
        <w:t xml:space="preserve">, </w:t>
      </w:r>
      <w:r w:rsidRPr="00C3194F">
        <w:rPr>
          <w:rFonts w:ascii="Times New Roman" w:hAnsi="Times New Roman"/>
          <w:b/>
          <w:sz w:val="24"/>
          <w:szCs w:val="24"/>
        </w:rPr>
        <w:t>structurarea</w:t>
      </w:r>
      <w:r w:rsidRPr="00C3194F">
        <w:rPr>
          <w:rFonts w:ascii="Times New Roman" w:hAnsi="Times New Roman"/>
          <w:sz w:val="24"/>
          <w:szCs w:val="24"/>
        </w:rPr>
        <w:t xml:space="preserve"> prezentării, evidenţierea </w:t>
      </w:r>
      <w:r w:rsidRPr="00C3194F">
        <w:rPr>
          <w:rFonts w:ascii="Times New Roman" w:hAnsi="Times New Roman"/>
          <w:b/>
          <w:sz w:val="24"/>
          <w:szCs w:val="24"/>
        </w:rPr>
        <w:t>relaţiei cauză-efect</w:t>
      </w:r>
      <w:r w:rsidRPr="00C3194F">
        <w:rPr>
          <w:rFonts w:ascii="Times New Roman" w:hAnsi="Times New Roman"/>
          <w:sz w:val="24"/>
          <w:szCs w:val="24"/>
        </w:rPr>
        <w:t xml:space="preserve">, respectarea </w:t>
      </w:r>
      <w:r w:rsidRPr="00C3194F">
        <w:rPr>
          <w:rFonts w:ascii="Times New Roman" w:hAnsi="Times New Roman"/>
          <w:b/>
          <w:sz w:val="24"/>
          <w:szCs w:val="24"/>
        </w:rPr>
        <w:t>succesiunii cronologice/logice</w:t>
      </w:r>
      <w:r w:rsidRPr="00C3194F">
        <w:rPr>
          <w:rFonts w:ascii="Times New Roman" w:hAnsi="Times New Roman"/>
          <w:sz w:val="24"/>
          <w:szCs w:val="24"/>
        </w:rPr>
        <w:t xml:space="preserve"> a faptelor istorice şi </w:t>
      </w:r>
      <w:r w:rsidRPr="00C3194F">
        <w:rPr>
          <w:rFonts w:ascii="Times New Roman" w:hAnsi="Times New Roman"/>
          <w:b/>
          <w:sz w:val="24"/>
          <w:szCs w:val="24"/>
        </w:rPr>
        <w:t>încadrarea</w:t>
      </w:r>
      <w:r w:rsidRPr="00C3194F">
        <w:rPr>
          <w:rFonts w:ascii="Times New Roman" w:hAnsi="Times New Roman"/>
          <w:sz w:val="24"/>
          <w:szCs w:val="24"/>
        </w:rPr>
        <w:t xml:space="preserve"> în limita de spaţiu precizată.</w:t>
      </w:r>
      <w:r w:rsidRPr="00C3194F">
        <w:rPr>
          <w:rFonts w:ascii="Times New Roman" w:hAnsi="Times New Roman"/>
          <w:sz w:val="24"/>
          <w:szCs w:val="24"/>
        </w:rPr>
        <w:tab/>
      </w:r>
    </w:p>
    <w:p w:rsidR="00896F69" w:rsidRDefault="00896F69" w:rsidP="00896F69">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896F69" w:rsidRDefault="00896F69" w:rsidP="00896F69">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896F69" w:rsidRDefault="00896F69" w:rsidP="00896F69">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896F69" w:rsidRDefault="00896F69" w:rsidP="00896F69">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896F69" w:rsidRDefault="00896F69" w:rsidP="00896F69">
      <w:pPr>
        <w:pStyle w:val="ListParagraph"/>
        <w:autoSpaceDE w:val="0"/>
        <w:autoSpaceDN w:val="0"/>
        <w:adjustRightInd w:val="0"/>
        <w:spacing w:after="0" w:line="240" w:lineRule="auto"/>
        <w:jc w:val="both"/>
        <w:rPr>
          <w:rFonts w:ascii="Times New Roman" w:hAnsi="Times New Roman" w:cs="Times New Roman"/>
          <w:color w:val="000000"/>
          <w:sz w:val="24"/>
          <w:szCs w:val="24"/>
        </w:rPr>
      </w:pPr>
    </w:p>
    <w:sectPr w:rsidR="00896F69" w:rsidSect="00DB1CE2">
      <w:footerReference w:type="default" r:id="rId9"/>
      <w:pgSz w:w="11906" w:h="16838"/>
      <w:pgMar w:top="1417" w:right="1417" w:bottom="1417" w:left="1417" w:header="14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604" w:rsidRDefault="00E63604" w:rsidP="00BD0120">
      <w:pPr>
        <w:spacing w:after="0" w:line="240" w:lineRule="auto"/>
      </w:pPr>
      <w:r>
        <w:separator/>
      </w:r>
    </w:p>
  </w:endnote>
  <w:endnote w:type="continuationSeparator" w:id="0">
    <w:p w:rsidR="00E63604" w:rsidRDefault="00E63604" w:rsidP="00BD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086784"/>
      <w:docPartObj>
        <w:docPartGallery w:val="Page Numbers (Bottom of Page)"/>
        <w:docPartUnique/>
      </w:docPartObj>
    </w:sdtPr>
    <w:sdtEndPr/>
    <w:sdtContent>
      <w:p w:rsidR="00BD0120" w:rsidRDefault="00956A50">
        <w:pPr>
          <w:pStyle w:val="Footer"/>
          <w:jc w:val="center"/>
        </w:pPr>
        <w:r>
          <w:fldChar w:fldCharType="begin"/>
        </w:r>
        <w:r w:rsidR="00BD0120">
          <w:instrText>PAGE   \* MERGEFORMAT</w:instrText>
        </w:r>
        <w:r>
          <w:fldChar w:fldCharType="separate"/>
        </w:r>
        <w:r w:rsidR="00A25BCD">
          <w:rPr>
            <w:noProof/>
          </w:rPr>
          <w:t>2</w:t>
        </w:r>
        <w:r>
          <w:fldChar w:fldCharType="end"/>
        </w:r>
      </w:p>
    </w:sdtContent>
  </w:sdt>
  <w:p w:rsidR="00BD0120" w:rsidRDefault="00BD0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604" w:rsidRDefault="00E63604" w:rsidP="00BD0120">
      <w:pPr>
        <w:spacing w:after="0" w:line="240" w:lineRule="auto"/>
      </w:pPr>
      <w:r>
        <w:separator/>
      </w:r>
    </w:p>
  </w:footnote>
  <w:footnote w:type="continuationSeparator" w:id="0">
    <w:p w:rsidR="00E63604" w:rsidRDefault="00E63604" w:rsidP="00BD0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60D"/>
    <w:multiLevelType w:val="hybridMultilevel"/>
    <w:tmpl w:val="BB240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645EFA"/>
    <w:multiLevelType w:val="hybridMultilevel"/>
    <w:tmpl w:val="7E88B248"/>
    <w:lvl w:ilvl="0" w:tplc="0418000F">
      <w:start w:val="1"/>
      <w:numFmt w:val="decimal"/>
      <w:lvlText w:val="%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B7D4E48"/>
    <w:multiLevelType w:val="hybridMultilevel"/>
    <w:tmpl w:val="DE18F1A6"/>
    <w:lvl w:ilvl="0" w:tplc="F97A8144">
      <w:start w:val="1"/>
      <w:numFmt w:val="upperLetter"/>
      <w:lvlText w:val="%1."/>
      <w:lvlJc w:val="left"/>
      <w:pPr>
        <w:ind w:left="360" w:hanging="360"/>
      </w:pPr>
      <w:rPr>
        <w:rFonts w:hint="default"/>
        <w:b/>
        <w:bCs/>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6BF09AD"/>
    <w:multiLevelType w:val="hybridMultilevel"/>
    <w:tmpl w:val="32E86F88"/>
    <w:lvl w:ilvl="0" w:tplc="0418000B">
      <w:start w:val="1"/>
      <w:numFmt w:val="bullet"/>
      <w:lvlText w:val=""/>
      <w:lvlJc w:val="left"/>
      <w:pPr>
        <w:ind w:left="1428" w:hanging="360"/>
      </w:pPr>
      <w:rPr>
        <w:rFonts w:ascii="Wingdings" w:hAnsi="Wingdings" w:cs="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nsid w:val="6C262FA8"/>
    <w:multiLevelType w:val="hybridMultilevel"/>
    <w:tmpl w:val="75DAA97A"/>
    <w:lvl w:ilvl="0" w:tplc="9732D8E6">
      <w:start w:val="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4BE781A"/>
    <w:multiLevelType w:val="hybridMultilevel"/>
    <w:tmpl w:val="FBCED144"/>
    <w:lvl w:ilvl="0" w:tplc="E662D446">
      <w:start w:val="1"/>
      <w:numFmt w:val="decimal"/>
      <w:lvlText w:val="%1."/>
      <w:lvlJc w:val="left"/>
      <w:pPr>
        <w:ind w:left="36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6611"/>
    <w:rsid w:val="00074314"/>
    <w:rsid w:val="00205A32"/>
    <w:rsid w:val="00206B2C"/>
    <w:rsid w:val="002A66C1"/>
    <w:rsid w:val="00307455"/>
    <w:rsid w:val="00466EF8"/>
    <w:rsid w:val="00514335"/>
    <w:rsid w:val="005D1BDF"/>
    <w:rsid w:val="006076C5"/>
    <w:rsid w:val="006673F4"/>
    <w:rsid w:val="00695408"/>
    <w:rsid w:val="007C6611"/>
    <w:rsid w:val="00896F69"/>
    <w:rsid w:val="008E642F"/>
    <w:rsid w:val="00956A50"/>
    <w:rsid w:val="009D4172"/>
    <w:rsid w:val="009F7474"/>
    <w:rsid w:val="00A25BCD"/>
    <w:rsid w:val="00A938AF"/>
    <w:rsid w:val="00AF0EA3"/>
    <w:rsid w:val="00B71942"/>
    <w:rsid w:val="00BC6CAE"/>
    <w:rsid w:val="00BD0120"/>
    <w:rsid w:val="00C2327C"/>
    <w:rsid w:val="00C25694"/>
    <w:rsid w:val="00D47211"/>
    <w:rsid w:val="00DB1CE2"/>
    <w:rsid w:val="00DF3801"/>
    <w:rsid w:val="00E34486"/>
    <w:rsid w:val="00E6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F69"/>
    <w:pPr>
      <w:suppressAutoHyphens/>
      <w:spacing w:after="0" w:line="240" w:lineRule="auto"/>
    </w:pPr>
    <w:rPr>
      <w:rFonts w:ascii="Calibri" w:eastAsia="Calibri" w:hAnsi="Calibri" w:cs="Times New Roman"/>
      <w:lang w:eastAsia="zh-CN"/>
    </w:rPr>
  </w:style>
  <w:style w:type="paragraph" w:styleId="ListParagraph">
    <w:name w:val="List Paragraph"/>
    <w:basedOn w:val="Normal"/>
    <w:uiPriority w:val="34"/>
    <w:qFormat/>
    <w:rsid w:val="00896F69"/>
    <w:pPr>
      <w:ind w:left="720"/>
      <w:contextualSpacing/>
    </w:pPr>
  </w:style>
  <w:style w:type="paragraph" w:customStyle="1" w:styleId="Default">
    <w:name w:val="Default"/>
    <w:rsid w:val="00896F69"/>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efaultParagraphFont"/>
    <w:rsid w:val="00896F69"/>
  </w:style>
  <w:style w:type="paragraph" w:styleId="Header">
    <w:name w:val="header"/>
    <w:basedOn w:val="Normal"/>
    <w:link w:val="HeaderChar"/>
    <w:uiPriority w:val="99"/>
    <w:unhideWhenUsed/>
    <w:rsid w:val="00BD01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120"/>
  </w:style>
  <w:style w:type="paragraph" w:styleId="Footer">
    <w:name w:val="footer"/>
    <w:basedOn w:val="Normal"/>
    <w:link w:val="FooterChar"/>
    <w:uiPriority w:val="99"/>
    <w:unhideWhenUsed/>
    <w:rsid w:val="00BD01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120"/>
  </w:style>
  <w:style w:type="paragraph" w:styleId="BalloonText">
    <w:name w:val="Balloon Text"/>
    <w:basedOn w:val="Normal"/>
    <w:link w:val="BalloonTextChar"/>
    <w:uiPriority w:val="99"/>
    <w:semiHidden/>
    <w:unhideWhenUsed/>
    <w:rsid w:val="00BC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805</Words>
  <Characters>4591</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Asrock</cp:lastModifiedBy>
  <cp:revision>16</cp:revision>
  <cp:lastPrinted>2022-03-06T19:54:00Z</cp:lastPrinted>
  <dcterms:created xsi:type="dcterms:W3CDTF">2022-03-07T06:38:00Z</dcterms:created>
  <dcterms:modified xsi:type="dcterms:W3CDTF">2022-03-17T16:57:00Z</dcterms:modified>
</cp:coreProperties>
</file>