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200" w:rsidRPr="00417D22" w:rsidRDefault="003B14CB" w:rsidP="00C32C6A">
      <w:pPr>
        <w:pStyle w:val="NoSpacing"/>
        <w:jc w:val="center"/>
        <w:rPr>
          <w:b/>
          <w:i/>
        </w:rPr>
      </w:pPr>
      <w:r w:rsidRPr="00417D22">
        <w:rPr>
          <w:b/>
          <w:i/>
        </w:rPr>
        <w:t>CONCURSUL INTERJUDEȚEAN  DE ISTORIE ,,CLIO ÎNTREABĂ”,</w:t>
      </w:r>
    </w:p>
    <w:p w:rsidR="00417D22" w:rsidRDefault="00417D22">
      <w:pPr>
        <w:spacing w:after="0" w:line="240" w:lineRule="auto"/>
        <w:jc w:val="center"/>
        <w:rPr>
          <w:rFonts w:ascii="Times New Roman" w:eastAsia="Times New Roman" w:hAnsi="Times New Roman" w:cs="Times New Roman"/>
          <w:b/>
          <w:sz w:val="28"/>
          <w:szCs w:val="28"/>
        </w:rPr>
      </w:pPr>
    </w:p>
    <w:p w:rsidR="00DA2200" w:rsidRDefault="003B14C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EDIȚIA A VII-A,</w:t>
      </w:r>
      <w:r w:rsidR="00C32C6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12 aprilie 2022</w:t>
      </w:r>
    </w:p>
    <w:p w:rsidR="00DA2200" w:rsidRDefault="00DA2200">
      <w:pPr>
        <w:spacing w:after="0" w:line="240" w:lineRule="auto"/>
        <w:jc w:val="center"/>
        <w:rPr>
          <w:rFonts w:ascii="Times New Roman" w:eastAsia="Times New Roman" w:hAnsi="Times New Roman" w:cs="Times New Roman"/>
          <w:b/>
          <w:sz w:val="28"/>
          <w:szCs w:val="28"/>
        </w:rPr>
      </w:pPr>
    </w:p>
    <w:p w:rsidR="00DA2200" w:rsidRDefault="003B14CB" w:rsidP="00417D22">
      <w:pPr>
        <w:ind w:left="720"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REGULAMENTUL CONCURSULUI</w:t>
      </w:r>
    </w:p>
    <w:p w:rsidR="00DA2200" w:rsidRPr="00FD5E49" w:rsidRDefault="003B14CB">
      <w:pPr>
        <w:numPr>
          <w:ilvl w:val="0"/>
          <w:numId w:val="1"/>
        </w:numPr>
        <w:pBdr>
          <w:top w:val="nil"/>
          <w:left w:val="nil"/>
          <w:bottom w:val="nil"/>
          <w:right w:val="nil"/>
          <w:between w:val="nil"/>
        </w:pBdr>
        <w:spacing w:before="92" w:line="237" w:lineRule="auto"/>
        <w:ind w:left="220" w:right="109"/>
        <w:jc w:val="both"/>
        <w:rPr>
          <w:rFonts w:ascii="Times New Roman" w:hAnsi="Times New Roman" w:cs="Times New Roman"/>
          <w:color w:val="000000"/>
          <w:sz w:val="24"/>
          <w:szCs w:val="24"/>
        </w:rPr>
      </w:pPr>
      <w:r w:rsidRPr="00FD5E49">
        <w:rPr>
          <w:rFonts w:ascii="Times New Roman" w:eastAsia="Times New Roman" w:hAnsi="Times New Roman" w:cs="Times New Roman"/>
          <w:b/>
          <w:color w:val="000000"/>
          <w:sz w:val="24"/>
          <w:szCs w:val="24"/>
          <w:u w:val="single"/>
        </w:rPr>
        <w:t xml:space="preserve">Secţiunea I – PERSONALITĂȚI ALE LUMII ANTICE se </w:t>
      </w:r>
      <w:r w:rsidRPr="00FD5E49">
        <w:rPr>
          <w:rFonts w:ascii="Times New Roman" w:eastAsia="Times New Roman" w:hAnsi="Times New Roman" w:cs="Times New Roman"/>
          <w:b/>
          <w:color w:val="000000"/>
          <w:sz w:val="24"/>
          <w:szCs w:val="24"/>
        </w:rPr>
        <w:t xml:space="preserve">adresează elevilor din ciclul gimnazial, clasa a V-a și va cuprinde creații artistice </w:t>
      </w:r>
      <w:r w:rsidRPr="00FD5E49">
        <w:rPr>
          <w:rFonts w:ascii="Times New Roman" w:hAnsi="Times New Roman" w:cs="Times New Roman"/>
          <w:color w:val="000000"/>
          <w:sz w:val="24"/>
          <w:szCs w:val="24"/>
        </w:rPr>
        <w:t xml:space="preserve"> (desen, pictură, colaj, poster, grafică etc.).  Acestea vor fi realizate în tehnică de lucru la alegere, pe hârtie format A4 sau A3. Elevii trebuie să respecte tema principală</w:t>
      </w:r>
      <w:r w:rsidRPr="00FD5E49">
        <w:rPr>
          <w:rFonts w:ascii="Times New Roman" w:hAnsi="Times New Roman" w:cs="Times New Roman"/>
          <w:b/>
          <w:color w:val="000000"/>
          <w:sz w:val="24"/>
          <w:szCs w:val="24"/>
        </w:rPr>
        <w:t xml:space="preserve">. </w:t>
      </w:r>
      <w:r w:rsidRPr="00FD5E49">
        <w:rPr>
          <w:rFonts w:ascii="Times New Roman" w:hAnsi="Times New Roman" w:cs="Times New Roman"/>
          <w:color w:val="000000"/>
          <w:sz w:val="24"/>
          <w:szCs w:val="24"/>
        </w:rPr>
        <w:t xml:space="preserve">Creaţiile artistice vor avea în dreapta, jos, o etichetă în care se va specifica numele şi prenumele elevilor, clasa, şcoala, localitatea şi judeţul, numele cadrului didactic coordonator. Lucrările elevilor scanate/fotografiate vor fi trimise electronic la adresa de e-mail </w:t>
      </w:r>
      <w:hyperlink r:id="rId6">
        <w:r w:rsidRPr="00FD5E49">
          <w:rPr>
            <w:rFonts w:ascii="Times New Roman" w:hAnsi="Times New Roman" w:cs="Times New Roman"/>
            <w:color w:val="0000FF"/>
            <w:sz w:val="24"/>
            <w:szCs w:val="24"/>
          </w:rPr>
          <w:t>traudiachiripus@gmail.com</w:t>
        </w:r>
      </w:hyperlink>
      <w:bookmarkStart w:id="0" w:name="_GoBack"/>
      <w:bookmarkEnd w:id="0"/>
      <w:r w:rsidRPr="00FD5E49">
        <w:rPr>
          <w:rFonts w:ascii="Times New Roman" w:hAnsi="Times New Roman" w:cs="Times New Roman"/>
          <w:color w:val="0000FF"/>
          <w:sz w:val="24"/>
          <w:szCs w:val="24"/>
          <w:u w:val="single"/>
        </w:rPr>
        <w:t xml:space="preserve"> </w:t>
      </w:r>
    </w:p>
    <w:tbl>
      <w:tblPr>
        <w:tblStyle w:val="a"/>
        <w:tblW w:w="90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37"/>
        <w:gridCol w:w="2333"/>
      </w:tblGrid>
      <w:tr w:rsidR="00DA2200" w:rsidTr="00C32C6A">
        <w:trPr>
          <w:trHeight w:val="170"/>
        </w:trPr>
        <w:tc>
          <w:tcPr>
            <w:tcW w:w="6737" w:type="dxa"/>
          </w:tcPr>
          <w:p w:rsidR="00DA2200" w:rsidRDefault="003B14CB" w:rsidP="00C32C6A">
            <w:pPr>
              <w:widowControl w:val="0"/>
              <w:pBdr>
                <w:top w:val="nil"/>
                <w:left w:val="nil"/>
                <w:bottom w:val="nil"/>
                <w:right w:val="nil"/>
                <w:between w:val="nil"/>
              </w:pBdr>
              <w:ind w:left="110"/>
              <w:jc w:val="both"/>
              <w:rPr>
                <w:b/>
                <w:color w:val="000000"/>
                <w:sz w:val="24"/>
                <w:szCs w:val="24"/>
              </w:rPr>
            </w:pPr>
            <w:r>
              <w:rPr>
                <w:b/>
                <w:color w:val="000000"/>
                <w:sz w:val="24"/>
                <w:szCs w:val="24"/>
              </w:rPr>
              <w:t>Criterii de evaluare</w:t>
            </w:r>
          </w:p>
        </w:tc>
        <w:tc>
          <w:tcPr>
            <w:tcW w:w="2333" w:type="dxa"/>
          </w:tcPr>
          <w:p w:rsidR="00DA2200" w:rsidRDefault="003B14CB" w:rsidP="00C32C6A">
            <w:pPr>
              <w:widowControl w:val="0"/>
              <w:pBdr>
                <w:top w:val="nil"/>
                <w:left w:val="nil"/>
                <w:bottom w:val="nil"/>
                <w:right w:val="nil"/>
                <w:between w:val="nil"/>
              </w:pBdr>
              <w:ind w:left="105"/>
              <w:jc w:val="both"/>
              <w:rPr>
                <w:b/>
                <w:color w:val="000000"/>
                <w:sz w:val="24"/>
                <w:szCs w:val="24"/>
              </w:rPr>
            </w:pPr>
            <w:r>
              <w:rPr>
                <w:b/>
                <w:color w:val="000000"/>
                <w:sz w:val="24"/>
                <w:szCs w:val="24"/>
              </w:rPr>
              <w:t>Punctaj</w:t>
            </w:r>
          </w:p>
        </w:tc>
      </w:tr>
      <w:tr w:rsidR="00DA2200" w:rsidTr="00C32C6A">
        <w:trPr>
          <w:trHeight w:val="242"/>
        </w:trPr>
        <w:tc>
          <w:tcPr>
            <w:tcW w:w="6737" w:type="dxa"/>
          </w:tcPr>
          <w:p w:rsidR="00DA2200" w:rsidRDefault="003B14CB" w:rsidP="00C32C6A">
            <w:pPr>
              <w:widowControl w:val="0"/>
              <w:pBdr>
                <w:top w:val="nil"/>
                <w:left w:val="nil"/>
                <w:bottom w:val="nil"/>
                <w:right w:val="nil"/>
                <w:between w:val="nil"/>
              </w:pBdr>
              <w:ind w:left="110"/>
              <w:jc w:val="both"/>
              <w:rPr>
                <w:color w:val="000000"/>
                <w:sz w:val="24"/>
                <w:szCs w:val="24"/>
              </w:rPr>
            </w:pPr>
            <w:r>
              <w:rPr>
                <w:color w:val="000000"/>
                <w:sz w:val="24"/>
                <w:szCs w:val="24"/>
              </w:rPr>
              <w:t>1. Încadrarea în temă</w:t>
            </w:r>
          </w:p>
        </w:tc>
        <w:tc>
          <w:tcPr>
            <w:tcW w:w="2333" w:type="dxa"/>
          </w:tcPr>
          <w:p w:rsidR="00DA2200" w:rsidRDefault="003B14CB" w:rsidP="00C32C6A">
            <w:pPr>
              <w:widowControl w:val="0"/>
              <w:pBdr>
                <w:top w:val="nil"/>
                <w:left w:val="nil"/>
                <w:bottom w:val="nil"/>
                <w:right w:val="nil"/>
                <w:between w:val="nil"/>
              </w:pBdr>
              <w:ind w:left="105"/>
              <w:jc w:val="both"/>
              <w:rPr>
                <w:color w:val="000000"/>
                <w:sz w:val="24"/>
                <w:szCs w:val="24"/>
              </w:rPr>
            </w:pPr>
            <w:r>
              <w:rPr>
                <w:color w:val="000000"/>
                <w:sz w:val="24"/>
                <w:szCs w:val="24"/>
              </w:rPr>
              <w:t>20 p</w:t>
            </w:r>
          </w:p>
        </w:tc>
      </w:tr>
      <w:tr w:rsidR="00DA2200" w:rsidTr="00C32C6A">
        <w:trPr>
          <w:trHeight w:val="233"/>
        </w:trPr>
        <w:tc>
          <w:tcPr>
            <w:tcW w:w="6737" w:type="dxa"/>
          </w:tcPr>
          <w:p w:rsidR="00DA2200" w:rsidRDefault="003B14CB" w:rsidP="00C32C6A">
            <w:pPr>
              <w:widowControl w:val="0"/>
              <w:pBdr>
                <w:top w:val="nil"/>
                <w:left w:val="nil"/>
                <w:bottom w:val="nil"/>
                <w:right w:val="nil"/>
                <w:between w:val="nil"/>
              </w:pBdr>
              <w:ind w:left="110"/>
              <w:jc w:val="both"/>
              <w:rPr>
                <w:color w:val="000000"/>
                <w:sz w:val="24"/>
                <w:szCs w:val="24"/>
              </w:rPr>
            </w:pPr>
            <w:r>
              <w:rPr>
                <w:color w:val="000000"/>
                <w:sz w:val="24"/>
                <w:szCs w:val="24"/>
              </w:rPr>
              <w:t>2. Respectarea tehnicii de lucru aleasă</w:t>
            </w:r>
          </w:p>
        </w:tc>
        <w:tc>
          <w:tcPr>
            <w:tcW w:w="2333" w:type="dxa"/>
          </w:tcPr>
          <w:p w:rsidR="00DA2200" w:rsidRDefault="003B14CB" w:rsidP="00C32C6A">
            <w:pPr>
              <w:widowControl w:val="0"/>
              <w:pBdr>
                <w:top w:val="nil"/>
                <w:left w:val="nil"/>
                <w:bottom w:val="nil"/>
                <w:right w:val="nil"/>
                <w:between w:val="nil"/>
              </w:pBdr>
              <w:ind w:left="105"/>
              <w:jc w:val="both"/>
              <w:rPr>
                <w:color w:val="000000"/>
                <w:sz w:val="24"/>
                <w:szCs w:val="24"/>
              </w:rPr>
            </w:pPr>
            <w:r>
              <w:rPr>
                <w:color w:val="000000"/>
                <w:sz w:val="24"/>
                <w:szCs w:val="24"/>
              </w:rPr>
              <w:t>20 p</w:t>
            </w:r>
          </w:p>
        </w:tc>
      </w:tr>
      <w:tr w:rsidR="00DA2200" w:rsidTr="00C32C6A">
        <w:trPr>
          <w:trHeight w:val="125"/>
        </w:trPr>
        <w:tc>
          <w:tcPr>
            <w:tcW w:w="6737" w:type="dxa"/>
          </w:tcPr>
          <w:p w:rsidR="00DA2200" w:rsidRDefault="003B14CB" w:rsidP="00C32C6A">
            <w:pPr>
              <w:widowControl w:val="0"/>
              <w:pBdr>
                <w:top w:val="nil"/>
                <w:left w:val="nil"/>
                <w:bottom w:val="nil"/>
                <w:right w:val="nil"/>
                <w:between w:val="nil"/>
              </w:pBdr>
              <w:ind w:left="110"/>
              <w:jc w:val="both"/>
              <w:rPr>
                <w:color w:val="000000"/>
                <w:sz w:val="24"/>
                <w:szCs w:val="24"/>
              </w:rPr>
            </w:pPr>
            <w:r>
              <w:rPr>
                <w:color w:val="000000"/>
                <w:sz w:val="24"/>
                <w:szCs w:val="24"/>
              </w:rPr>
              <w:t>3. Expresivitate şi sensibilitate</w:t>
            </w:r>
          </w:p>
        </w:tc>
        <w:tc>
          <w:tcPr>
            <w:tcW w:w="2333" w:type="dxa"/>
          </w:tcPr>
          <w:p w:rsidR="00DA2200" w:rsidRDefault="003B14CB" w:rsidP="00C32C6A">
            <w:pPr>
              <w:widowControl w:val="0"/>
              <w:pBdr>
                <w:top w:val="nil"/>
                <w:left w:val="nil"/>
                <w:bottom w:val="nil"/>
                <w:right w:val="nil"/>
                <w:between w:val="nil"/>
              </w:pBdr>
              <w:ind w:left="105"/>
              <w:jc w:val="both"/>
              <w:rPr>
                <w:color w:val="000000"/>
                <w:sz w:val="24"/>
                <w:szCs w:val="24"/>
              </w:rPr>
            </w:pPr>
            <w:r>
              <w:rPr>
                <w:color w:val="000000"/>
                <w:sz w:val="24"/>
                <w:szCs w:val="24"/>
              </w:rPr>
              <w:t>20 p</w:t>
            </w:r>
          </w:p>
        </w:tc>
      </w:tr>
      <w:tr w:rsidR="00DA2200" w:rsidTr="00C32C6A">
        <w:trPr>
          <w:trHeight w:val="197"/>
        </w:trPr>
        <w:tc>
          <w:tcPr>
            <w:tcW w:w="6737" w:type="dxa"/>
          </w:tcPr>
          <w:p w:rsidR="00DA2200" w:rsidRDefault="003B14CB" w:rsidP="00C32C6A">
            <w:pPr>
              <w:widowControl w:val="0"/>
              <w:pBdr>
                <w:top w:val="nil"/>
                <w:left w:val="nil"/>
                <w:bottom w:val="nil"/>
                <w:right w:val="nil"/>
                <w:between w:val="nil"/>
              </w:pBdr>
              <w:ind w:left="110"/>
              <w:jc w:val="both"/>
              <w:rPr>
                <w:color w:val="000000"/>
                <w:sz w:val="24"/>
                <w:szCs w:val="24"/>
              </w:rPr>
            </w:pPr>
            <w:r>
              <w:rPr>
                <w:color w:val="000000"/>
                <w:sz w:val="24"/>
                <w:szCs w:val="24"/>
              </w:rPr>
              <w:t>4. Mesajul transmis</w:t>
            </w:r>
          </w:p>
        </w:tc>
        <w:tc>
          <w:tcPr>
            <w:tcW w:w="2333" w:type="dxa"/>
          </w:tcPr>
          <w:p w:rsidR="00DA2200" w:rsidRDefault="003B14CB" w:rsidP="00C32C6A">
            <w:pPr>
              <w:widowControl w:val="0"/>
              <w:pBdr>
                <w:top w:val="nil"/>
                <w:left w:val="nil"/>
                <w:bottom w:val="nil"/>
                <w:right w:val="nil"/>
                <w:between w:val="nil"/>
              </w:pBdr>
              <w:ind w:left="105"/>
              <w:jc w:val="both"/>
              <w:rPr>
                <w:color w:val="000000"/>
                <w:sz w:val="24"/>
                <w:szCs w:val="24"/>
              </w:rPr>
            </w:pPr>
            <w:r>
              <w:rPr>
                <w:color w:val="000000"/>
                <w:sz w:val="24"/>
                <w:szCs w:val="24"/>
              </w:rPr>
              <w:t>10 p</w:t>
            </w:r>
          </w:p>
        </w:tc>
      </w:tr>
      <w:tr w:rsidR="00DA2200" w:rsidTr="00C32C6A">
        <w:trPr>
          <w:trHeight w:val="260"/>
        </w:trPr>
        <w:tc>
          <w:tcPr>
            <w:tcW w:w="6737" w:type="dxa"/>
          </w:tcPr>
          <w:p w:rsidR="00DA2200" w:rsidRDefault="003B14CB" w:rsidP="00C32C6A">
            <w:pPr>
              <w:widowControl w:val="0"/>
              <w:pBdr>
                <w:top w:val="nil"/>
                <w:left w:val="nil"/>
                <w:bottom w:val="nil"/>
                <w:right w:val="nil"/>
                <w:between w:val="nil"/>
              </w:pBdr>
              <w:ind w:left="110"/>
              <w:jc w:val="both"/>
              <w:rPr>
                <w:color w:val="000000"/>
                <w:sz w:val="24"/>
                <w:szCs w:val="24"/>
              </w:rPr>
            </w:pPr>
            <w:r>
              <w:rPr>
                <w:color w:val="000000"/>
                <w:sz w:val="24"/>
                <w:szCs w:val="24"/>
              </w:rPr>
              <w:t>5. Originalitate, creativitate și imaginaţie</w:t>
            </w:r>
          </w:p>
        </w:tc>
        <w:tc>
          <w:tcPr>
            <w:tcW w:w="2333" w:type="dxa"/>
          </w:tcPr>
          <w:p w:rsidR="00DA2200" w:rsidRDefault="003B14CB" w:rsidP="00C32C6A">
            <w:pPr>
              <w:widowControl w:val="0"/>
              <w:pBdr>
                <w:top w:val="nil"/>
                <w:left w:val="nil"/>
                <w:bottom w:val="nil"/>
                <w:right w:val="nil"/>
                <w:between w:val="nil"/>
              </w:pBdr>
              <w:ind w:left="105"/>
              <w:jc w:val="both"/>
              <w:rPr>
                <w:color w:val="000000"/>
                <w:sz w:val="24"/>
                <w:szCs w:val="24"/>
              </w:rPr>
            </w:pPr>
            <w:r>
              <w:rPr>
                <w:color w:val="000000"/>
                <w:sz w:val="24"/>
                <w:szCs w:val="24"/>
              </w:rPr>
              <w:t>20 p</w:t>
            </w:r>
          </w:p>
        </w:tc>
      </w:tr>
      <w:tr w:rsidR="00DA2200" w:rsidTr="00C32C6A">
        <w:trPr>
          <w:trHeight w:val="242"/>
        </w:trPr>
        <w:tc>
          <w:tcPr>
            <w:tcW w:w="6737" w:type="dxa"/>
          </w:tcPr>
          <w:p w:rsidR="00DA2200" w:rsidRDefault="003B14CB" w:rsidP="00C32C6A">
            <w:pPr>
              <w:widowControl w:val="0"/>
              <w:pBdr>
                <w:top w:val="nil"/>
                <w:left w:val="nil"/>
                <w:bottom w:val="nil"/>
                <w:right w:val="nil"/>
                <w:between w:val="nil"/>
              </w:pBdr>
              <w:ind w:left="110"/>
              <w:jc w:val="both"/>
              <w:rPr>
                <w:color w:val="000000"/>
                <w:sz w:val="24"/>
                <w:szCs w:val="24"/>
              </w:rPr>
            </w:pPr>
            <w:r>
              <w:rPr>
                <w:color w:val="000000"/>
                <w:sz w:val="24"/>
                <w:szCs w:val="24"/>
              </w:rPr>
              <w:t>6. Din oficiu</w:t>
            </w:r>
          </w:p>
        </w:tc>
        <w:tc>
          <w:tcPr>
            <w:tcW w:w="2333" w:type="dxa"/>
          </w:tcPr>
          <w:p w:rsidR="00DA2200" w:rsidRDefault="003B14CB" w:rsidP="00C32C6A">
            <w:pPr>
              <w:widowControl w:val="0"/>
              <w:pBdr>
                <w:top w:val="nil"/>
                <w:left w:val="nil"/>
                <w:bottom w:val="nil"/>
                <w:right w:val="nil"/>
                <w:between w:val="nil"/>
              </w:pBdr>
              <w:ind w:left="105"/>
              <w:jc w:val="both"/>
              <w:rPr>
                <w:color w:val="000000"/>
                <w:sz w:val="24"/>
                <w:szCs w:val="24"/>
              </w:rPr>
            </w:pPr>
            <w:r>
              <w:rPr>
                <w:color w:val="000000"/>
                <w:sz w:val="24"/>
                <w:szCs w:val="24"/>
              </w:rPr>
              <w:t>10 p</w:t>
            </w:r>
          </w:p>
        </w:tc>
      </w:tr>
      <w:tr w:rsidR="00DA2200" w:rsidTr="00C32C6A">
        <w:trPr>
          <w:trHeight w:val="323"/>
        </w:trPr>
        <w:tc>
          <w:tcPr>
            <w:tcW w:w="6737" w:type="dxa"/>
          </w:tcPr>
          <w:p w:rsidR="00DA2200" w:rsidRDefault="003B14CB" w:rsidP="00C32C6A">
            <w:pPr>
              <w:widowControl w:val="0"/>
              <w:pBdr>
                <w:top w:val="nil"/>
                <w:left w:val="nil"/>
                <w:bottom w:val="nil"/>
                <w:right w:val="nil"/>
                <w:between w:val="nil"/>
              </w:pBdr>
              <w:ind w:left="110"/>
              <w:jc w:val="both"/>
              <w:rPr>
                <w:b/>
                <w:color w:val="000000"/>
                <w:sz w:val="24"/>
                <w:szCs w:val="24"/>
              </w:rPr>
            </w:pPr>
            <w:r>
              <w:rPr>
                <w:b/>
                <w:color w:val="000000"/>
                <w:sz w:val="24"/>
                <w:szCs w:val="24"/>
              </w:rPr>
              <w:t>Total punctaj</w:t>
            </w:r>
          </w:p>
        </w:tc>
        <w:tc>
          <w:tcPr>
            <w:tcW w:w="2333" w:type="dxa"/>
          </w:tcPr>
          <w:p w:rsidR="00DA2200" w:rsidRDefault="003B14CB" w:rsidP="00C32C6A">
            <w:pPr>
              <w:widowControl w:val="0"/>
              <w:pBdr>
                <w:top w:val="nil"/>
                <w:left w:val="nil"/>
                <w:bottom w:val="nil"/>
                <w:right w:val="nil"/>
                <w:between w:val="nil"/>
              </w:pBdr>
              <w:ind w:left="105"/>
              <w:jc w:val="both"/>
              <w:rPr>
                <w:b/>
                <w:color w:val="000000"/>
                <w:sz w:val="24"/>
                <w:szCs w:val="24"/>
              </w:rPr>
            </w:pPr>
            <w:r>
              <w:rPr>
                <w:b/>
                <w:color w:val="000000"/>
                <w:sz w:val="24"/>
                <w:szCs w:val="24"/>
              </w:rPr>
              <w:t>100 p</w:t>
            </w:r>
          </w:p>
        </w:tc>
      </w:tr>
    </w:tbl>
    <w:p w:rsidR="00DA2200" w:rsidRDefault="00DA2200" w:rsidP="00C32C6A">
      <w:pPr>
        <w:widowControl w:val="0"/>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p>
    <w:p w:rsidR="00DA2200" w:rsidRDefault="003B14CB" w:rsidP="00C32C6A">
      <w:pPr>
        <w:pStyle w:val="ListParagraph"/>
        <w:widowControl w:val="0"/>
        <w:numPr>
          <w:ilvl w:val="0"/>
          <w:numId w:val="8"/>
        </w:numPr>
        <w:pBdr>
          <w:top w:val="nil"/>
          <w:left w:val="nil"/>
          <w:bottom w:val="nil"/>
          <w:right w:val="nil"/>
          <w:between w:val="nil"/>
        </w:pBdr>
        <w:spacing w:after="0" w:line="240" w:lineRule="auto"/>
        <w:jc w:val="both"/>
      </w:pPr>
      <w:r w:rsidRPr="00C32C6A">
        <w:rPr>
          <w:rFonts w:ascii="Times New Roman" w:eastAsia="Times New Roman" w:hAnsi="Times New Roman" w:cs="Times New Roman"/>
          <w:b/>
          <w:color w:val="000000"/>
          <w:sz w:val="24"/>
          <w:szCs w:val="24"/>
          <w:u w:val="single"/>
        </w:rPr>
        <w:t>Sectiunea a II-a - EVENIMENTE ISTORICE CARE AU SCHIMBAT LUMEA</w:t>
      </w:r>
      <w:r w:rsidRPr="00C32C6A">
        <w:rPr>
          <w:rFonts w:ascii="Times New Roman" w:eastAsia="Times New Roman" w:hAnsi="Times New Roman" w:cs="Times New Roman"/>
          <w:b/>
          <w:color w:val="000000"/>
          <w:sz w:val="24"/>
          <w:szCs w:val="24"/>
        </w:rPr>
        <w:t>,</w:t>
      </w:r>
    </w:p>
    <w:p w:rsidR="00DA2200" w:rsidRDefault="003B14CB">
      <w:pPr>
        <w:widowControl w:val="0"/>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  adresează elevilor din ciclul gimnazial, clasele a VI-a și a VII-a și va cuprinde prezentări PowerPoint.</w:t>
      </w:r>
    </w:p>
    <w:p w:rsidR="00DA2200" w:rsidRDefault="003B14CB">
      <w:pPr>
        <w:widowControl w:val="0"/>
        <w:pBdr>
          <w:top w:val="nil"/>
          <w:left w:val="nil"/>
          <w:bottom w:val="nil"/>
          <w:right w:val="nil"/>
          <w:between w:val="nil"/>
        </w:pBdr>
        <w:spacing w:after="0" w:line="240" w:lineRule="auto"/>
        <w:ind w:left="220" w:right="1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Prezentările vor avea între 10-20 slide-uri. Primul slide din prezentare va avea scris </w:t>
      </w:r>
      <w:r>
        <w:rPr>
          <w:rFonts w:ascii="Times New Roman" w:eastAsia="Times New Roman" w:hAnsi="Times New Roman" w:cs="Times New Roman"/>
          <w:i/>
          <w:color w:val="000000"/>
          <w:sz w:val="24"/>
          <w:szCs w:val="24"/>
        </w:rPr>
        <w:t>OBLIGATORIU: numele școlii, localitatea, adresa, prof. coordonator, specialitatea, numele elevului/elevilor coordonaţi, clasa, iar pe ultimul slide bibliografia utilizată</w:t>
      </w:r>
      <w:r>
        <w:rPr>
          <w:rFonts w:ascii="Times New Roman" w:eastAsia="Times New Roman" w:hAnsi="Times New Roman" w:cs="Times New Roman"/>
          <w:color w:val="000000"/>
          <w:sz w:val="24"/>
          <w:szCs w:val="24"/>
        </w:rPr>
        <w:t>. Fişierul va fi denumit cu numele unității şcolare respective şi al elevului, de format: nume</w:t>
      </w:r>
      <w:r>
        <w:rPr>
          <w:rFonts w:ascii="Times New Roman" w:eastAsia="Times New Roman" w:hAnsi="Times New Roman" w:cs="Times New Roman"/>
          <w:color w:val="212121"/>
          <w:sz w:val="24"/>
          <w:szCs w:val="24"/>
          <w:shd w:val="clear" w:color="auto" w:fill="F5F8FC"/>
        </w:rPr>
        <w:t xml:space="preserve"> </w:t>
      </w:r>
      <w:r>
        <w:rPr>
          <w:rFonts w:ascii="Times New Roman" w:eastAsia="Times New Roman" w:hAnsi="Times New Roman" w:cs="Times New Roman"/>
          <w:color w:val="000000"/>
          <w:sz w:val="24"/>
          <w:szCs w:val="24"/>
        </w:rPr>
        <w:t>unitate şcolară</w:t>
      </w:r>
      <w:r>
        <w:rPr>
          <w:rFonts w:ascii="Times New Roman" w:eastAsia="Times New Roman" w:hAnsi="Times New Roman" w:cs="Times New Roman"/>
          <w:color w:val="212121"/>
          <w:sz w:val="24"/>
          <w:szCs w:val="24"/>
          <w:shd w:val="clear" w:color="auto" w:fill="F5F8FC"/>
        </w:rPr>
        <w:t>_</w:t>
      </w:r>
      <w:r>
        <w:rPr>
          <w:rFonts w:ascii="Times New Roman" w:eastAsia="Times New Roman" w:hAnsi="Times New Roman" w:cs="Times New Roman"/>
          <w:color w:val="000000"/>
          <w:sz w:val="24"/>
          <w:szCs w:val="24"/>
        </w:rPr>
        <w:t xml:space="preserve">nume elev şi va fi trimis, în format electronic, prin e-mail, la adresa </w:t>
      </w:r>
      <w:hyperlink r:id="rId7">
        <w:r>
          <w:rPr>
            <w:rFonts w:ascii="Times New Roman" w:eastAsia="Times New Roman" w:hAnsi="Times New Roman" w:cs="Times New Roman"/>
            <w:color w:val="0000FF"/>
            <w:sz w:val="24"/>
            <w:szCs w:val="24"/>
          </w:rPr>
          <w:t>traudiachiripus@gmail.com</w:t>
        </w:r>
      </w:hyperlink>
    </w:p>
    <w:p w:rsidR="00DA2200" w:rsidRDefault="00DA2200">
      <w:pPr>
        <w:widowControl w:val="0"/>
        <w:pBdr>
          <w:top w:val="nil"/>
          <w:left w:val="nil"/>
          <w:bottom w:val="nil"/>
          <w:right w:val="nil"/>
          <w:between w:val="nil"/>
        </w:pBdr>
        <w:spacing w:after="0" w:line="272" w:lineRule="auto"/>
        <w:ind w:left="220"/>
        <w:jc w:val="both"/>
        <w:rPr>
          <w:rFonts w:ascii="Times New Roman" w:eastAsia="Times New Roman" w:hAnsi="Times New Roman" w:cs="Times New Roman"/>
          <w:b/>
          <w:color w:val="000000"/>
          <w:sz w:val="24"/>
          <w:szCs w:val="24"/>
        </w:rPr>
      </w:pPr>
    </w:p>
    <w:tbl>
      <w:tblPr>
        <w:tblStyle w:val="a0"/>
        <w:tblW w:w="9044"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0"/>
        <w:gridCol w:w="2294"/>
      </w:tblGrid>
      <w:tr w:rsidR="00C32C6A" w:rsidTr="00C32C6A">
        <w:trPr>
          <w:trHeight w:val="323"/>
        </w:trPr>
        <w:tc>
          <w:tcPr>
            <w:tcW w:w="6750" w:type="dxa"/>
          </w:tcPr>
          <w:p w:rsidR="00C32C6A" w:rsidRDefault="00C32C6A" w:rsidP="00C32C6A">
            <w:pPr>
              <w:widowControl w:val="0"/>
              <w:pBdr>
                <w:top w:val="nil"/>
                <w:left w:val="nil"/>
                <w:bottom w:val="nil"/>
                <w:right w:val="nil"/>
                <w:between w:val="nil"/>
              </w:pBdr>
              <w:spacing w:line="272" w:lineRule="auto"/>
              <w:ind w:left="705"/>
              <w:jc w:val="both"/>
              <w:rPr>
                <w:b/>
                <w:color w:val="000000"/>
                <w:sz w:val="24"/>
                <w:szCs w:val="24"/>
              </w:rPr>
            </w:pPr>
            <w:r>
              <w:rPr>
                <w:b/>
                <w:color w:val="000000"/>
                <w:sz w:val="24"/>
                <w:szCs w:val="24"/>
              </w:rPr>
              <w:t>Criterii de evaluare</w:t>
            </w:r>
          </w:p>
        </w:tc>
        <w:tc>
          <w:tcPr>
            <w:tcW w:w="2294" w:type="dxa"/>
          </w:tcPr>
          <w:p w:rsidR="00C32C6A" w:rsidRDefault="00C32C6A">
            <w:pPr>
              <w:widowControl w:val="0"/>
              <w:pBdr>
                <w:top w:val="nil"/>
                <w:left w:val="nil"/>
                <w:bottom w:val="nil"/>
                <w:right w:val="nil"/>
                <w:between w:val="nil"/>
              </w:pBdr>
              <w:spacing w:line="272" w:lineRule="auto"/>
              <w:jc w:val="both"/>
              <w:rPr>
                <w:b/>
                <w:color w:val="000000"/>
                <w:sz w:val="24"/>
                <w:szCs w:val="24"/>
              </w:rPr>
            </w:pPr>
            <w:r>
              <w:rPr>
                <w:b/>
                <w:color w:val="000000"/>
                <w:sz w:val="24"/>
                <w:szCs w:val="24"/>
              </w:rPr>
              <w:t>Punctaj</w:t>
            </w:r>
          </w:p>
        </w:tc>
      </w:tr>
      <w:tr w:rsidR="00C32C6A" w:rsidTr="00C32C6A">
        <w:tc>
          <w:tcPr>
            <w:tcW w:w="6750" w:type="dxa"/>
          </w:tcPr>
          <w:p w:rsidR="00C32C6A" w:rsidRPr="00C32C6A" w:rsidRDefault="00C32C6A" w:rsidP="00C32C6A">
            <w:pPr>
              <w:widowControl w:val="0"/>
              <w:pBdr>
                <w:top w:val="nil"/>
                <w:left w:val="nil"/>
                <w:bottom w:val="nil"/>
                <w:right w:val="nil"/>
                <w:between w:val="nil"/>
              </w:pBdr>
              <w:jc w:val="both"/>
              <w:rPr>
                <w:color w:val="000000"/>
                <w:sz w:val="24"/>
                <w:szCs w:val="24"/>
              </w:rPr>
            </w:pPr>
            <w:r w:rsidRPr="00C32C6A">
              <w:rPr>
                <w:color w:val="000000"/>
                <w:sz w:val="24"/>
                <w:szCs w:val="24"/>
              </w:rPr>
              <w:t>1.Încadrarea în tema concursului</w:t>
            </w:r>
          </w:p>
        </w:tc>
        <w:tc>
          <w:tcPr>
            <w:tcW w:w="2294" w:type="dxa"/>
          </w:tcPr>
          <w:p w:rsidR="00C32C6A" w:rsidRPr="00C32C6A" w:rsidRDefault="00C32C6A" w:rsidP="00C32C6A">
            <w:pPr>
              <w:widowControl w:val="0"/>
              <w:pBdr>
                <w:top w:val="nil"/>
                <w:left w:val="nil"/>
                <w:bottom w:val="nil"/>
                <w:right w:val="nil"/>
                <w:between w:val="nil"/>
              </w:pBdr>
              <w:jc w:val="both"/>
              <w:rPr>
                <w:color w:val="000000"/>
                <w:sz w:val="24"/>
                <w:szCs w:val="24"/>
              </w:rPr>
            </w:pPr>
            <w:r w:rsidRPr="00C32C6A">
              <w:rPr>
                <w:color w:val="000000"/>
                <w:sz w:val="24"/>
                <w:szCs w:val="24"/>
              </w:rPr>
              <w:t>10 p</w:t>
            </w:r>
          </w:p>
        </w:tc>
      </w:tr>
      <w:tr w:rsidR="00C32C6A" w:rsidTr="00C32C6A">
        <w:tc>
          <w:tcPr>
            <w:tcW w:w="6750" w:type="dxa"/>
          </w:tcPr>
          <w:p w:rsidR="00C32C6A" w:rsidRPr="00C32C6A" w:rsidRDefault="00C32C6A" w:rsidP="00C32C6A">
            <w:pPr>
              <w:widowControl w:val="0"/>
              <w:pBdr>
                <w:top w:val="nil"/>
                <w:left w:val="nil"/>
                <w:bottom w:val="nil"/>
                <w:right w:val="nil"/>
                <w:between w:val="nil"/>
              </w:pBdr>
              <w:jc w:val="both"/>
              <w:rPr>
                <w:color w:val="000000"/>
                <w:sz w:val="24"/>
                <w:szCs w:val="24"/>
              </w:rPr>
            </w:pPr>
            <w:r w:rsidRPr="00C32C6A">
              <w:rPr>
                <w:color w:val="000000"/>
                <w:sz w:val="24"/>
                <w:szCs w:val="24"/>
              </w:rPr>
              <w:t>2.Corectitudinea conţinutului stiinţific al materialului</w:t>
            </w:r>
          </w:p>
        </w:tc>
        <w:tc>
          <w:tcPr>
            <w:tcW w:w="2294" w:type="dxa"/>
          </w:tcPr>
          <w:p w:rsidR="00C32C6A" w:rsidRPr="00C32C6A" w:rsidRDefault="00C32C6A" w:rsidP="00C32C6A">
            <w:pPr>
              <w:widowControl w:val="0"/>
              <w:pBdr>
                <w:top w:val="nil"/>
                <w:left w:val="nil"/>
                <w:bottom w:val="nil"/>
                <w:right w:val="nil"/>
                <w:between w:val="nil"/>
              </w:pBdr>
              <w:jc w:val="both"/>
              <w:rPr>
                <w:color w:val="000000"/>
                <w:sz w:val="24"/>
                <w:szCs w:val="24"/>
              </w:rPr>
            </w:pPr>
            <w:r w:rsidRPr="00C32C6A">
              <w:rPr>
                <w:color w:val="000000"/>
                <w:sz w:val="24"/>
                <w:szCs w:val="24"/>
              </w:rPr>
              <w:t>20 p</w:t>
            </w:r>
          </w:p>
        </w:tc>
      </w:tr>
      <w:tr w:rsidR="00C32C6A" w:rsidTr="00C32C6A">
        <w:tc>
          <w:tcPr>
            <w:tcW w:w="6750" w:type="dxa"/>
          </w:tcPr>
          <w:p w:rsidR="00C32C6A" w:rsidRPr="00C32C6A" w:rsidRDefault="00C32C6A" w:rsidP="00C32C6A">
            <w:pPr>
              <w:widowControl w:val="0"/>
              <w:pBdr>
                <w:top w:val="nil"/>
                <w:left w:val="nil"/>
                <w:bottom w:val="nil"/>
                <w:right w:val="nil"/>
                <w:between w:val="nil"/>
              </w:pBdr>
              <w:jc w:val="both"/>
              <w:rPr>
                <w:color w:val="000000"/>
                <w:sz w:val="24"/>
                <w:szCs w:val="24"/>
              </w:rPr>
            </w:pPr>
            <w:r w:rsidRPr="00C32C6A">
              <w:rPr>
                <w:color w:val="000000"/>
                <w:sz w:val="24"/>
                <w:szCs w:val="24"/>
              </w:rPr>
              <w:t>3.Originalitatea și creativitatea tratării temei propuse</w:t>
            </w:r>
          </w:p>
        </w:tc>
        <w:tc>
          <w:tcPr>
            <w:tcW w:w="2294" w:type="dxa"/>
          </w:tcPr>
          <w:p w:rsidR="00C32C6A" w:rsidRPr="00C32C6A" w:rsidRDefault="00C32C6A" w:rsidP="00C32C6A">
            <w:pPr>
              <w:widowControl w:val="0"/>
              <w:pBdr>
                <w:top w:val="nil"/>
                <w:left w:val="nil"/>
                <w:bottom w:val="nil"/>
                <w:right w:val="nil"/>
                <w:between w:val="nil"/>
              </w:pBdr>
              <w:jc w:val="both"/>
              <w:rPr>
                <w:color w:val="000000"/>
                <w:sz w:val="24"/>
                <w:szCs w:val="24"/>
              </w:rPr>
            </w:pPr>
            <w:r w:rsidRPr="00C32C6A">
              <w:rPr>
                <w:color w:val="000000"/>
                <w:sz w:val="24"/>
                <w:szCs w:val="24"/>
              </w:rPr>
              <w:t>20 p</w:t>
            </w:r>
          </w:p>
        </w:tc>
      </w:tr>
      <w:tr w:rsidR="00C32C6A" w:rsidTr="00C32C6A">
        <w:tc>
          <w:tcPr>
            <w:tcW w:w="6750" w:type="dxa"/>
          </w:tcPr>
          <w:p w:rsidR="00C32C6A" w:rsidRPr="00C32C6A" w:rsidRDefault="00C32C6A" w:rsidP="00C32C6A">
            <w:pPr>
              <w:widowControl w:val="0"/>
              <w:pBdr>
                <w:top w:val="nil"/>
                <w:left w:val="nil"/>
                <w:bottom w:val="nil"/>
                <w:right w:val="nil"/>
                <w:between w:val="nil"/>
              </w:pBdr>
              <w:jc w:val="both"/>
              <w:rPr>
                <w:color w:val="000000"/>
                <w:sz w:val="24"/>
                <w:szCs w:val="24"/>
              </w:rPr>
            </w:pPr>
            <w:r w:rsidRPr="00C32C6A">
              <w:rPr>
                <w:color w:val="000000"/>
                <w:sz w:val="24"/>
                <w:szCs w:val="24"/>
              </w:rPr>
              <w:t>4.Aspectul estetic al materialului (animaţie, design, concept)</w:t>
            </w:r>
          </w:p>
        </w:tc>
        <w:tc>
          <w:tcPr>
            <w:tcW w:w="2294" w:type="dxa"/>
          </w:tcPr>
          <w:p w:rsidR="00C32C6A" w:rsidRPr="00C32C6A" w:rsidRDefault="00C32C6A" w:rsidP="00C32C6A">
            <w:pPr>
              <w:widowControl w:val="0"/>
              <w:pBdr>
                <w:top w:val="nil"/>
                <w:left w:val="nil"/>
                <w:bottom w:val="nil"/>
                <w:right w:val="nil"/>
                <w:between w:val="nil"/>
              </w:pBdr>
              <w:jc w:val="both"/>
              <w:rPr>
                <w:color w:val="000000"/>
                <w:sz w:val="24"/>
                <w:szCs w:val="24"/>
              </w:rPr>
            </w:pPr>
            <w:r w:rsidRPr="00C32C6A">
              <w:rPr>
                <w:color w:val="000000"/>
                <w:sz w:val="24"/>
                <w:szCs w:val="24"/>
              </w:rPr>
              <w:t>10 p</w:t>
            </w:r>
          </w:p>
        </w:tc>
      </w:tr>
      <w:tr w:rsidR="00C32C6A" w:rsidTr="00C32C6A">
        <w:tc>
          <w:tcPr>
            <w:tcW w:w="6750" w:type="dxa"/>
          </w:tcPr>
          <w:p w:rsidR="00C32C6A" w:rsidRPr="00C32C6A" w:rsidRDefault="00C32C6A" w:rsidP="00C32C6A">
            <w:pPr>
              <w:widowControl w:val="0"/>
              <w:pBdr>
                <w:top w:val="nil"/>
                <w:left w:val="nil"/>
                <w:bottom w:val="nil"/>
                <w:right w:val="nil"/>
                <w:between w:val="nil"/>
              </w:pBdr>
              <w:jc w:val="both"/>
              <w:rPr>
                <w:color w:val="000000"/>
                <w:sz w:val="24"/>
                <w:szCs w:val="24"/>
              </w:rPr>
            </w:pPr>
            <w:r w:rsidRPr="00C32C6A">
              <w:rPr>
                <w:color w:val="000000"/>
                <w:sz w:val="24"/>
                <w:szCs w:val="24"/>
              </w:rPr>
              <w:t>5.Îmbinările sunet-imagine realizate potrivit informaţiei scrise</w:t>
            </w:r>
          </w:p>
        </w:tc>
        <w:tc>
          <w:tcPr>
            <w:tcW w:w="2294" w:type="dxa"/>
          </w:tcPr>
          <w:p w:rsidR="00C32C6A" w:rsidRPr="00C32C6A" w:rsidRDefault="00C32C6A" w:rsidP="00C32C6A">
            <w:pPr>
              <w:widowControl w:val="0"/>
              <w:pBdr>
                <w:top w:val="nil"/>
                <w:left w:val="nil"/>
                <w:bottom w:val="nil"/>
                <w:right w:val="nil"/>
                <w:between w:val="nil"/>
              </w:pBdr>
              <w:jc w:val="both"/>
              <w:rPr>
                <w:color w:val="000000"/>
                <w:sz w:val="24"/>
                <w:szCs w:val="24"/>
              </w:rPr>
            </w:pPr>
            <w:r w:rsidRPr="00C32C6A">
              <w:rPr>
                <w:color w:val="000000"/>
                <w:sz w:val="24"/>
                <w:szCs w:val="24"/>
              </w:rPr>
              <w:t>10 p</w:t>
            </w:r>
          </w:p>
        </w:tc>
      </w:tr>
      <w:tr w:rsidR="00C32C6A" w:rsidTr="00C32C6A">
        <w:tc>
          <w:tcPr>
            <w:tcW w:w="6750" w:type="dxa"/>
          </w:tcPr>
          <w:p w:rsidR="00C32C6A" w:rsidRPr="00C32C6A" w:rsidRDefault="00C32C6A" w:rsidP="00C32C6A">
            <w:pPr>
              <w:widowControl w:val="0"/>
              <w:pBdr>
                <w:top w:val="nil"/>
                <w:left w:val="nil"/>
                <w:bottom w:val="nil"/>
                <w:right w:val="nil"/>
                <w:between w:val="nil"/>
              </w:pBdr>
              <w:jc w:val="both"/>
              <w:rPr>
                <w:color w:val="000000"/>
                <w:sz w:val="24"/>
                <w:szCs w:val="24"/>
              </w:rPr>
            </w:pPr>
            <w:r w:rsidRPr="00C32C6A">
              <w:rPr>
                <w:color w:val="000000"/>
                <w:sz w:val="24"/>
                <w:szCs w:val="24"/>
              </w:rPr>
              <w:t>6.</w:t>
            </w:r>
            <w:r w:rsidRPr="00C32C6A">
              <w:rPr>
                <w:sz w:val="24"/>
                <w:szCs w:val="24"/>
              </w:rPr>
              <w:t>Informaţia clară</w:t>
            </w:r>
          </w:p>
        </w:tc>
        <w:tc>
          <w:tcPr>
            <w:tcW w:w="2294" w:type="dxa"/>
          </w:tcPr>
          <w:p w:rsidR="00C32C6A" w:rsidRPr="00C32C6A" w:rsidRDefault="00C32C6A" w:rsidP="00C32C6A">
            <w:pPr>
              <w:widowControl w:val="0"/>
              <w:pBdr>
                <w:top w:val="nil"/>
                <w:left w:val="nil"/>
                <w:bottom w:val="nil"/>
                <w:right w:val="nil"/>
                <w:between w:val="nil"/>
              </w:pBdr>
              <w:jc w:val="both"/>
              <w:rPr>
                <w:color w:val="000000"/>
                <w:sz w:val="24"/>
                <w:szCs w:val="24"/>
              </w:rPr>
            </w:pPr>
            <w:r w:rsidRPr="00C32C6A">
              <w:rPr>
                <w:color w:val="000000"/>
                <w:sz w:val="24"/>
                <w:szCs w:val="24"/>
              </w:rPr>
              <w:t>15 p</w:t>
            </w:r>
          </w:p>
        </w:tc>
      </w:tr>
      <w:tr w:rsidR="00C32C6A" w:rsidTr="00C32C6A">
        <w:tc>
          <w:tcPr>
            <w:tcW w:w="6750" w:type="dxa"/>
          </w:tcPr>
          <w:p w:rsidR="00C32C6A" w:rsidRPr="00C32C6A" w:rsidRDefault="00C32C6A" w:rsidP="00C32C6A">
            <w:pPr>
              <w:widowControl w:val="0"/>
              <w:pBdr>
                <w:top w:val="nil"/>
                <w:left w:val="nil"/>
                <w:bottom w:val="nil"/>
                <w:right w:val="nil"/>
                <w:between w:val="nil"/>
              </w:pBdr>
              <w:jc w:val="both"/>
              <w:rPr>
                <w:color w:val="000000"/>
                <w:sz w:val="24"/>
                <w:szCs w:val="24"/>
              </w:rPr>
            </w:pPr>
            <w:r w:rsidRPr="00C32C6A">
              <w:rPr>
                <w:color w:val="000000"/>
                <w:sz w:val="24"/>
                <w:szCs w:val="24"/>
              </w:rPr>
              <w:t>7.</w:t>
            </w:r>
            <w:r w:rsidRPr="00C32C6A">
              <w:rPr>
                <w:sz w:val="24"/>
                <w:szCs w:val="24"/>
              </w:rPr>
              <w:t>Bibliografia utilizată</w:t>
            </w:r>
          </w:p>
        </w:tc>
        <w:tc>
          <w:tcPr>
            <w:tcW w:w="2294" w:type="dxa"/>
          </w:tcPr>
          <w:p w:rsidR="00C32C6A" w:rsidRPr="00C32C6A" w:rsidRDefault="00C32C6A" w:rsidP="00C32C6A">
            <w:pPr>
              <w:widowControl w:val="0"/>
              <w:pBdr>
                <w:top w:val="nil"/>
                <w:left w:val="nil"/>
                <w:bottom w:val="nil"/>
                <w:right w:val="nil"/>
                <w:between w:val="nil"/>
              </w:pBdr>
              <w:jc w:val="both"/>
              <w:rPr>
                <w:color w:val="000000"/>
                <w:sz w:val="24"/>
                <w:szCs w:val="24"/>
              </w:rPr>
            </w:pPr>
            <w:r w:rsidRPr="00C32C6A">
              <w:rPr>
                <w:color w:val="000000"/>
                <w:sz w:val="24"/>
                <w:szCs w:val="24"/>
              </w:rPr>
              <w:t>5 p</w:t>
            </w:r>
          </w:p>
        </w:tc>
      </w:tr>
      <w:tr w:rsidR="00C32C6A" w:rsidTr="00C32C6A">
        <w:tc>
          <w:tcPr>
            <w:tcW w:w="6750" w:type="dxa"/>
          </w:tcPr>
          <w:p w:rsidR="00C32C6A" w:rsidRPr="00C32C6A" w:rsidRDefault="00C32C6A" w:rsidP="00C32C6A">
            <w:pPr>
              <w:widowControl w:val="0"/>
              <w:pBdr>
                <w:top w:val="nil"/>
                <w:left w:val="nil"/>
                <w:bottom w:val="nil"/>
                <w:right w:val="nil"/>
                <w:between w:val="nil"/>
              </w:pBdr>
              <w:jc w:val="both"/>
              <w:rPr>
                <w:sz w:val="24"/>
                <w:szCs w:val="24"/>
              </w:rPr>
            </w:pPr>
            <w:r w:rsidRPr="00C32C6A">
              <w:rPr>
                <w:color w:val="000000"/>
                <w:sz w:val="24"/>
                <w:szCs w:val="24"/>
              </w:rPr>
              <w:t>8.</w:t>
            </w:r>
            <w:r w:rsidRPr="00C32C6A">
              <w:rPr>
                <w:sz w:val="24"/>
                <w:szCs w:val="24"/>
              </w:rPr>
              <w:t>Din oficiu</w:t>
            </w:r>
          </w:p>
        </w:tc>
        <w:tc>
          <w:tcPr>
            <w:tcW w:w="2294" w:type="dxa"/>
          </w:tcPr>
          <w:p w:rsidR="00C32C6A" w:rsidRPr="00C32C6A" w:rsidRDefault="00C32C6A" w:rsidP="00C32C6A">
            <w:pPr>
              <w:widowControl w:val="0"/>
              <w:pBdr>
                <w:top w:val="nil"/>
                <w:left w:val="nil"/>
                <w:bottom w:val="nil"/>
                <w:right w:val="nil"/>
                <w:between w:val="nil"/>
              </w:pBdr>
              <w:jc w:val="both"/>
              <w:rPr>
                <w:color w:val="000000"/>
                <w:sz w:val="24"/>
                <w:szCs w:val="24"/>
              </w:rPr>
            </w:pPr>
            <w:r w:rsidRPr="00C32C6A">
              <w:rPr>
                <w:color w:val="000000"/>
                <w:sz w:val="24"/>
                <w:szCs w:val="24"/>
              </w:rPr>
              <w:t>10 p</w:t>
            </w:r>
          </w:p>
        </w:tc>
      </w:tr>
      <w:tr w:rsidR="00C32C6A" w:rsidTr="00C32C6A">
        <w:tc>
          <w:tcPr>
            <w:tcW w:w="6750" w:type="dxa"/>
          </w:tcPr>
          <w:p w:rsidR="00C32C6A" w:rsidRPr="00C32C6A" w:rsidRDefault="00C32C6A" w:rsidP="00C32C6A">
            <w:pPr>
              <w:tabs>
                <w:tab w:val="left" w:pos="465"/>
              </w:tabs>
              <w:jc w:val="both"/>
              <w:rPr>
                <w:b/>
                <w:sz w:val="24"/>
                <w:szCs w:val="24"/>
              </w:rPr>
            </w:pPr>
            <w:r w:rsidRPr="00C32C6A">
              <w:rPr>
                <w:b/>
                <w:sz w:val="24"/>
                <w:szCs w:val="24"/>
              </w:rPr>
              <w:t>Total punctaj</w:t>
            </w:r>
          </w:p>
        </w:tc>
        <w:tc>
          <w:tcPr>
            <w:tcW w:w="2294" w:type="dxa"/>
          </w:tcPr>
          <w:p w:rsidR="00C32C6A" w:rsidRPr="00C32C6A" w:rsidRDefault="00C32C6A" w:rsidP="00C32C6A">
            <w:pPr>
              <w:widowControl w:val="0"/>
              <w:pBdr>
                <w:top w:val="nil"/>
                <w:left w:val="nil"/>
                <w:bottom w:val="nil"/>
                <w:right w:val="nil"/>
                <w:between w:val="nil"/>
              </w:pBdr>
              <w:jc w:val="both"/>
              <w:rPr>
                <w:b/>
                <w:color w:val="000000"/>
                <w:sz w:val="24"/>
                <w:szCs w:val="24"/>
              </w:rPr>
            </w:pPr>
            <w:r w:rsidRPr="00C32C6A">
              <w:rPr>
                <w:b/>
                <w:color w:val="000000"/>
                <w:sz w:val="24"/>
                <w:szCs w:val="24"/>
              </w:rPr>
              <w:t>100 p</w:t>
            </w:r>
          </w:p>
        </w:tc>
      </w:tr>
    </w:tbl>
    <w:p w:rsidR="00DA2200" w:rsidRDefault="00DA2200" w:rsidP="00C32C6A">
      <w:pPr>
        <w:spacing w:after="0" w:line="240" w:lineRule="auto"/>
        <w:jc w:val="both"/>
        <w:rPr>
          <w:rFonts w:ascii="Times New Roman" w:eastAsia="Times New Roman" w:hAnsi="Times New Roman" w:cs="Times New Roman"/>
          <w:b/>
          <w:sz w:val="24"/>
          <w:szCs w:val="24"/>
        </w:rPr>
      </w:pPr>
    </w:p>
    <w:p w:rsidR="00DA2200" w:rsidRDefault="003B14CB">
      <w:pPr>
        <w:numPr>
          <w:ilvl w:val="0"/>
          <w:numId w:val="1"/>
        </w:numPr>
        <w:pBdr>
          <w:top w:val="nil"/>
          <w:left w:val="nil"/>
          <w:bottom w:val="nil"/>
          <w:right w:val="nil"/>
          <w:between w:val="nil"/>
        </w:pBdr>
        <w:jc w:val="both"/>
        <w:rPr>
          <w:b/>
          <w:color w:val="000000"/>
          <w:sz w:val="24"/>
          <w:szCs w:val="24"/>
        </w:rPr>
      </w:pPr>
      <w:r>
        <w:rPr>
          <w:rFonts w:ascii="Times New Roman" w:eastAsia="Times New Roman" w:hAnsi="Times New Roman" w:cs="Times New Roman"/>
          <w:b/>
          <w:color w:val="000000"/>
          <w:sz w:val="24"/>
          <w:szCs w:val="24"/>
          <w:u w:val="single"/>
        </w:rPr>
        <w:t xml:space="preserve">Secțiunea a III-a – FILE DIN ISTORIA ROMÂNILOR </w:t>
      </w:r>
      <w:r>
        <w:rPr>
          <w:rFonts w:ascii="Times New Roman" w:eastAsia="Times New Roman" w:hAnsi="Times New Roman" w:cs="Times New Roman"/>
          <w:b/>
          <w:color w:val="000000"/>
          <w:sz w:val="24"/>
          <w:szCs w:val="24"/>
        </w:rPr>
        <w:t xml:space="preserve">se   adresează elevilor din ciclul gimnazial, clasa a VIII-a </w:t>
      </w:r>
    </w:p>
    <w:p w:rsidR="00DA2200" w:rsidRDefault="003B14C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Secțiunea are </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 xml:space="preserve">ca obiectiv scrierea unor </w:t>
      </w:r>
      <w:r>
        <w:rPr>
          <w:rFonts w:ascii="Times New Roman" w:eastAsia="Times New Roman" w:hAnsi="Times New Roman" w:cs="Times New Roman"/>
          <w:b/>
          <w:color w:val="000000"/>
          <w:sz w:val="24"/>
          <w:szCs w:val="24"/>
        </w:rPr>
        <w:t>eseuri,</w:t>
      </w:r>
      <w:r>
        <w:rPr>
          <w:rFonts w:ascii="Times New Roman" w:eastAsia="Times New Roman" w:hAnsi="Times New Roman" w:cs="Times New Roman"/>
          <w:color w:val="000000"/>
          <w:sz w:val="24"/>
          <w:szCs w:val="24"/>
        </w:rPr>
        <w:t xml:space="preserve"> având ca inspirație personalitățile și momentele istorice ce au marcat istoria României.</w:t>
      </w:r>
    </w:p>
    <w:p w:rsidR="00DA2200" w:rsidRDefault="003B14C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Participanții pot înscrie în competiție două eseuri alături de datele de identificare (nume, prenume, clasă, școală, professor coordonator).</w:t>
      </w:r>
    </w:p>
    <w:p w:rsidR="00DA2200" w:rsidRDefault="003B14C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Redactarea povestirii: textele vor fi în limba română, editate în WORD, cu diacritice, font Times New Roman, corp 12, spaţiul între rânduri va fi de 1,5, având maxim 2 pagini.</w:t>
      </w:r>
    </w:p>
    <w:p w:rsidR="00DA2200" w:rsidRDefault="003B14C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Organizatorul poate refuza lucrări înscrise în concurs, dacă acestea nu se încadrează în cerințele impuse.</w:t>
      </w:r>
    </w:p>
    <w:p w:rsidR="00DA2200" w:rsidRDefault="00DA2200">
      <w:pPr>
        <w:jc w:val="both"/>
        <w:rPr>
          <w:rFonts w:ascii="Times New Roman" w:eastAsia="Times New Roman" w:hAnsi="Times New Roman" w:cs="Times New Roman"/>
          <w:sz w:val="24"/>
          <w:szCs w:val="24"/>
        </w:rPr>
      </w:pPr>
    </w:p>
    <w:tbl>
      <w:tblPr>
        <w:tblStyle w:val="a1"/>
        <w:tblW w:w="9044"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0"/>
        <w:gridCol w:w="2294"/>
      </w:tblGrid>
      <w:tr w:rsidR="00C32C6A" w:rsidTr="00346C30">
        <w:tc>
          <w:tcPr>
            <w:tcW w:w="6750" w:type="dxa"/>
          </w:tcPr>
          <w:p w:rsidR="00C32C6A" w:rsidRDefault="00C32C6A" w:rsidP="00C32C6A">
            <w:pPr>
              <w:widowControl w:val="0"/>
              <w:pBdr>
                <w:top w:val="nil"/>
                <w:left w:val="nil"/>
                <w:bottom w:val="nil"/>
                <w:right w:val="nil"/>
                <w:between w:val="nil"/>
              </w:pBdr>
              <w:spacing w:line="272" w:lineRule="auto"/>
              <w:ind w:left="705"/>
              <w:jc w:val="both"/>
              <w:rPr>
                <w:b/>
                <w:color w:val="000000"/>
                <w:sz w:val="24"/>
                <w:szCs w:val="24"/>
              </w:rPr>
            </w:pPr>
            <w:r>
              <w:rPr>
                <w:b/>
                <w:color w:val="000000"/>
                <w:sz w:val="24"/>
                <w:szCs w:val="24"/>
              </w:rPr>
              <w:t>Criterii de evaluare</w:t>
            </w:r>
          </w:p>
        </w:tc>
        <w:tc>
          <w:tcPr>
            <w:tcW w:w="2294" w:type="dxa"/>
          </w:tcPr>
          <w:p w:rsidR="00C32C6A" w:rsidRDefault="00C32C6A">
            <w:pPr>
              <w:widowControl w:val="0"/>
              <w:pBdr>
                <w:top w:val="nil"/>
                <w:left w:val="nil"/>
                <w:bottom w:val="nil"/>
                <w:right w:val="nil"/>
                <w:between w:val="nil"/>
              </w:pBdr>
              <w:spacing w:line="272" w:lineRule="auto"/>
              <w:jc w:val="both"/>
              <w:rPr>
                <w:b/>
                <w:color w:val="000000"/>
                <w:sz w:val="24"/>
                <w:szCs w:val="24"/>
              </w:rPr>
            </w:pPr>
            <w:r>
              <w:rPr>
                <w:b/>
                <w:color w:val="000000"/>
                <w:sz w:val="24"/>
                <w:szCs w:val="24"/>
              </w:rPr>
              <w:t>Punctaj</w:t>
            </w:r>
          </w:p>
        </w:tc>
      </w:tr>
      <w:tr w:rsidR="00C32C6A" w:rsidTr="00871F0A">
        <w:tc>
          <w:tcPr>
            <w:tcW w:w="6750" w:type="dxa"/>
          </w:tcPr>
          <w:p w:rsidR="00C32C6A" w:rsidRPr="00C32C6A" w:rsidRDefault="00C32C6A" w:rsidP="00C32C6A">
            <w:pPr>
              <w:widowControl w:val="0"/>
              <w:pBdr>
                <w:top w:val="nil"/>
                <w:left w:val="nil"/>
                <w:bottom w:val="nil"/>
                <w:right w:val="nil"/>
                <w:between w:val="nil"/>
              </w:pBdr>
              <w:spacing w:line="272" w:lineRule="auto"/>
              <w:jc w:val="both"/>
              <w:rPr>
                <w:color w:val="000000"/>
                <w:sz w:val="24"/>
                <w:szCs w:val="24"/>
              </w:rPr>
            </w:pPr>
            <w:r w:rsidRPr="00C32C6A">
              <w:rPr>
                <w:color w:val="000000"/>
                <w:sz w:val="24"/>
                <w:szCs w:val="24"/>
              </w:rPr>
              <w:t>1.Încadrarea în tema concursului</w:t>
            </w:r>
          </w:p>
        </w:tc>
        <w:tc>
          <w:tcPr>
            <w:tcW w:w="2294" w:type="dxa"/>
          </w:tcPr>
          <w:p w:rsidR="00C32C6A" w:rsidRPr="00C32C6A" w:rsidRDefault="00C32C6A">
            <w:pPr>
              <w:widowControl w:val="0"/>
              <w:pBdr>
                <w:top w:val="nil"/>
                <w:left w:val="nil"/>
                <w:bottom w:val="nil"/>
                <w:right w:val="nil"/>
                <w:between w:val="nil"/>
              </w:pBdr>
              <w:spacing w:line="272" w:lineRule="auto"/>
              <w:jc w:val="both"/>
              <w:rPr>
                <w:color w:val="000000"/>
                <w:sz w:val="24"/>
                <w:szCs w:val="24"/>
              </w:rPr>
            </w:pPr>
            <w:r w:rsidRPr="00C32C6A">
              <w:rPr>
                <w:color w:val="000000"/>
                <w:sz w:val="24"/>
                <w:szCs w:val="24"/>
              </w:rPr>
              <w:t>10 p</w:t>
            </w:r>
          </w:p>
        </w:tc>
      </w:tr>
      <w:tr w:rsidR="00C32C6A" w:rsidTr="007C24F9">
        <w:tc>
          <w:tcPr>
            <w:tcW w:w="6750" w:type="dxa"/>
          </w:tcPr>
          <w:p w:rsidR="00C32C6A" w:rsidRPr="00C32C6A" w:rsidRDefault="00C32C6A" w:rsidP="00C32C6A">
            <w:pPr>
              <w:widowControl w:val="0"/>
              <w:pBdr>
                <w:top w:val="nil"/>
                <w:left w:val="nil"/>
                <w:bottom w:val="nil"/>
                <w:right w:val="nil"/>
                <w:between w:val="nil"/>
              </w:pBdr>
              <w:spacing w:line="272" w:lineRule="auto"/>
              <w:jc w:val="both"/>
              <w:rPr>
                <w:color w:val="000000"/>
                <w:sz w:val="24"/>
                <w:szCs w:val="24"/>
              </w:rPr>
            </w:pPr>
            <w:r w:rsidRPr="00C32C6A">
              <w:rPr>
                <w:color w:val="000000"/>
                <w:sz w:val="24"/>
                <w:szCs w:val="24"/>
              </w:rPr>
              <w:t>2.Corectitudinea conţinutului stiinţific al materialului</w:t>
            </w:r>
          </w:p>
        </w:tc>
        <w:tc>
          <w:tcPr>
            <w:tcW w:w="2294" w:type="dxa"/>
          </w:tcPr>
          <w:p w:rsidR="00C32C6A" w:rsidRPr="00C32C6A" w:rsidRDefault="00C32C6A">
            <w:pPr>
              <w:widowControl w:val="0"/>
              <w:pBdr>
                <w:top w:val="nil"/>
                <w:left w:val="nil"/>
                <w:bottom w:val="nil"/>
                <w:right w:val="nil"/>
                <w:between w:val="nil"/>
              </w:pBdr>
              <w:spacing w:line="272" w:lineRule="auto"/>
              <w:jc w:val="both"/>
              <w:rPr>
                <w:color w:val="000000"/>
                <w:sz w:val="24"/>
                <w:szCs w:val="24"/>
              </w:rPr>
            </w:pPr>
            <w:r w:rsidRPr="00C32C6A">
              <w:rPr>
                <w:color w:val="000000"/>
                <w:sz w:val="24"/>
                <w:szCs w:val="24"/>
              </w:rPr>
              <w:t>20 p</w:t>
            </w:r>
          </w:p>
        </w:tc>
      </w:tr>
      <w:tr w:rsidR="00C32C6A" w:rsidTr="000A5D1D">
        <w:tc>
          <w:tcPr>
            <w:tcW w:w="6750" w:type="dxa"/>
          </w:tcPr>
          <w:p w:rsidR="00C32C6A" w:rsidRPr="00C32C6A" w:rsidRDefault="00C32C6A" w:rsidP="00C32C6A">
            <w:pPr>
              <w:widowControl w:val="0"/>
              <w:pBdr>
                <w:top w:val="nil"/>
                <w:left w:val="nil"/>
                <w:bottom w:val="nil"/>
                <w:right w:val="nil"/>
                <w:between w:val="nil"/>
              </w:pBdr>
              <w:spacing w:line="272" w:lineRule="auto"/>
              <w:jc w:val="both"/>
              <w:rPr>
                <w:color w:val="000000"/>
                <w:sz w:val="24"/>
                <w:szCs w:val="24"/>
              </w:rPr>
            </w:pPr>
            <w:r w:rsidRPr="00C32C6A">
              <w:rPr>
                <w:color w:val="000000"/>
                <w:sz w:val="24"/>
                <w:szCs w:val="24"/>
              </w:rPr>
              <w:t>3.Expresivitate</w:t>
            </w:r>
          </w:p>
        </w:tc>
        <w:tc>
          <w:tcPr>
            <w:tcW w:w="2294" w:type="dxa"/>
          </w:tcPr>
          <w:p w:rsidR="00C32C6A" w:rsidRPr="00C32C6A" w:rsidRDefault="00C32C6A">
            <w:pPr>
              <w:widowControl w:val="0"/>
              <w:pBdr>
                <w:top w:val="nil"/>
                <w:left w:val="nil"/>
                <w:bottom w:val="nil"/>
                <w:right w:val="nil"/>
                <w:between w:val="nil"/>
              </w:pBdr>
              <w:spacing w:line="272" w:lineRule="auto"/>
              <w:jc w:val="both"/>
              <w:rPr>
                <w:color w:val="000000"/>
                <w:sz w:val="24"/>
                <w:szCs w:val="24"/>
              </w:rPr>
            </w:pPr>
            <w:r w:rsidRPr="00C32C6A">
              <w:rPr>
                <w:color w:val="000000"/>
                <w:sz w:val="24"/>
                <w:szCs w:val="24"/>
              </w:rPr>
              <w:t>10 p</w:t>
            </w:r>
          </w:p>
        </w:tc>
      </w:tr>
      <w:tr w:rsidR="00C32C6A" w:rsidTr="00EC6969">
        <w:tc>
          <w:tcPr>
            <w:tcW w:w="6750" w:type="dxa"/>
          </w:tcPr>
          <w:p w:rsidR="00C32C6A" w:rsidRPr="00C32C6A" w:rsidRDefault="00C32C6A" w:rsidP="00C32C6A">
            <w:pPr>
              <w:widowControl w:val="0"/>
              <w:pBdr>
                <w:top w:val="nil"/>
                <w:left w:val="nil"/>
                <w:bottom w:val="nil"/>
                <w:right w:val="nil"/>
                <w:between w:val="nil"/>
              </w:pBdr>
              <w:spacing w:line="272" w:lineRule="auto"/>
              <w:jc w:val="both"/>
              <w:rPr>
                <w:color w:val="000000"/>
                <w:sz w:val="24"/>
                <w:szCs w:val="24"/>
              </w:rPr>
            </w:pPr>
            <w:r w:rsidRPr="00C32C6A">
              <w:rPr>
                <w:color w:val="000000"/>
                <w:sz w:val="24"/>
                <w:szCs w:val="24"/>
              </w:rPr>
              <w:t>4.Originalitate, creativitate</w:t>
            </w:r>
          </w:p>
        </w:tc>
        <w:tc>
          <w:tcPr>
            <w:tcW w:w="2294" w:type="dxa"/>
          </w:tcPr>
          <w:p w:rsidR="00C32C6A" w:rsidRPr="00C32C6A" w:rsidRDefault="00C32C6A">
            <w:pPr>
              <w:widowControl w:val="0"/>
              <w:pBdr>
                <w:top w:val="nil"/>
                <w:left w:val="nil"/>
                <w:bottom w:val="nil"/>
                <w:right w:val="nil"/>
                <w:between w:val="nil"/>
              </w:pBdr>
              <w:spacing w:line="272" w:lineRule="auto"/>
              <w:jc w:val="both"/>
              <w:rPr>
                <w:color w:val="000000"/>
                <w:sz w:val="24"/>
                <w:szCs w:val="24"/>
              </w:rPr>
            </w:pPr>
            <w:r w:rsidRPr="00C32C6A">
              <w:rPr>
                <w:color w:val="000000"/>
                <w:sz w:val="24"/>
                <w:szCs w:val="24"/>
              </w:rPr>
              <w:t>20 p</w:t>
            </w:r>
          </w:p>
        </w:tc>
      </w:tr>
      <w:tr w:rsidR="00C32C6A" w:rsidTr="007C0DA1">
        <w:tc>
          <w:tcPr>
            <w:tcW w:w="6750" w:type="dxa"/>
          </w:tcPr>
          <w:p w:rsidR="00C32C6A" w:rsidRPr="00C32C6A" w:rsidRDefault="00C32C6A" w:rsidP="00C32C6A">
            <w:pPr>
              <w:widowControl w:val="0"/>
              <w:pBdr>
                <w:top w:val="nil"/>
                <w:left w:val="nil"/>
                <w:bottom w:val="nil"/>
                <w:right w:val="nil"/>
                <w:between w:val="nil"/>
              </w:pBdr>
              <w:spacing w:line="272" w:lineRule="auto"/>
              <w:jc w:val="both"/>
              <w:rPr>
                <w:color w:val="000000"/>
                <w:sz w:val="24"/>
                <w:szCs w:val="24"/>
              </w:rPr>
            </w:pPr>
            <w:r w:rsidRPr="00C32C6A">
              <w:rPr>
                <w:color w:val="000000"/>
                <w:sz w:val="24"/>
                <w:szCs w:val="24"/>
              </w:rPr>
              <w:t>5.Mesajul transmis</w:t>
            </w:r>
          </w:p>
        </w:tc>
        <w:tc>
          <w:tcPr>
            <w:tcW w:w="2294" w:type="dxa"/>
          </w:tcPr>
          <w:p w:rsidR="00C32C6A" w:rsidRPr="00C32C6A" w:rsidRDefault="00C32C6A">
            <w:pPr>
              <w:widowControl w:val="0"/>
              <w:pBdr>
                <w:top w:val="nil"/>
                <w:left w:val="nil"/>
                <w:bottom w:val="nil"/>
                <w:right w:val="nil"/>
                <w:between w:val="nil"/>
              </w:pBdr>
              <w:spacing w:line="272" w:lineRule="auto"/>
              <w:jc w:val="both"/>
              <w:rPr>
                <w:color w:val="000000"/>
                <w:sz w:val="24"/>
                <w:szCs w:val="24"/>
              </w:rPr>
            </w:pPr>
            <w:r w:rsidRPr="00C32C6A">
              <w:rPr>
                <w:color w:val="000000"/>
                <w:sz w:val="24"/>
                <w:szCs w:val="24"/>
              </w:rPr>
              <w:t>10 p</w:t>
            </w:r>
          </w:p>
        </w:tc>
      </w:tr>
      <w:tr w:rsidR="00C32C6A" w:rsidTr="00C32C6A">
        <w:trPr>
          <w:trHeight w:val="305"/>
        </w:trPr>
        <w:tc>
          <w:tcPr>
            <w:tcW w:w="6750" w:type="dxa"/>
          </w:tcPr>
          <w:p w:rsidR="00C32C6A" w:rsidRPr="00C32C6A" w:rsidRDefault="00C32C6A" w:rsidP="00C32C6A">
            <w:pPr>
              <w:widowControl w:val="0"/>
              <w:pBdr>
                <w:top w:val="nil"/>
                <w:left w:val="nil"/>
                <w:bottom w:val="nil"/>
                <w:right w:val="nil"/>
                <w:between w:val="nil"/>
              </w:pBdr>
              <w:spacing w:line="272" w:lineRule="auto"/>
              <w:jc w:val="both"/>
              <w:rPr>
                <w:color w:val="000000"/>
                <w:sz w:val="24"/>
                <w:szCs w:val="24"/>
              </w:rPr>
            </w:pPr>
            <w:r w:rsidRPr="00C32C6A">
              <w:rPr>
                <w:color w:val="000000"/>
                <w:sz w:val="24"/>
                <w:szCs w:val="24"/>
              </w:rPr>
              <w:t>6.</w:t>
            </w:r>
            <w:r w:rsidRPr="00C32C6A">
              <w:rPr>
                <w:sz w:val="24"/>
                <w:szCs w:val="24"/>
              </w:rPr>
              <w:t>Informaţia clară</w:t>
            </w:r>
          </w:p>
        </w:tc>
        <w:tc>
          <w:tcPr>
            <w:tcW w:w="2294" w:type="dxa"/>
          </w:tcPr>
          <w:p w:rsidR="00C32C6A" w:rsidRPr="00C32C6A" w:rsidRDefault="00C32C6A">
            <w:pPr>
              <w:widowControl w:val="0"/>
              <w:pBdr>
                <w:top w:val="nil"/>
                <w:left w:val="nil"/>
                <w:bottom w:val="nil"/>
                <w:right w:val="nil"/>
                <w:between w:val="nil"/>
              </w:pBdr>
              <w:spacing w:line="272" w:lineRule="auto"/>
              <w:jc w:val="both"/>
              <w:rPr>
                <w:color w:val="000000"/>
                <w:sz w:val="24"/>
                <w:szCs w:val="24"/>
              </w:rPr>
            </w:pPr>
            <w:r w:rsidRPr="00C32C6A">
              <w:rPr>
                <w:color w:val="000000"/>
                <w:sz w:val="24"/>
                <w:szCs w:val="24"/>
              </w:rPr>
              <w:t>15 p</w:t>
            </w:r>
          </w:p>
        </w:tc>
      </w:tr>
      <w:tr w:rsidR="00C32C6A" w:rsidTr="007B7D35">
        <w:tc>
          <w:tcPr>
            <w:tcW w:w="6750" w:type="dxa"/>
          </w:tcPr>
          <w:p w:rsidR="00C32C6A" w:rsidRPr="00C32C6A" w:rsidRDefault="00C32C6A" w:rsidP="00C32C6A">
            <w:pPr>
              <w:widowControl w:val="0"/>
              <w:pBdr>
                <w:top w:val="nil"/>
                <w:left w:val="nil"/>
                <w:bottom w:val="nil"/>
                <w:right w:val="nil"/>
                <w:between w:val="nil"/>
              </w:pBdr>
              <w:spacing w:line="272" w:lineRule="auto"/>
              <w:jc w:val="both"/>
              <w:rPr>
                <w:color w:val="000000"/>
                <w:sz w:val="24"/>
                <w:szCs w:val="24"/>
              </w:rPr>
            </w:pPr>
            <w:r w:rsidRPr="00C32C6A">
              <w:rPr>
                <w:color w:val="000000"/>
                <w:sz w:val="24"/>
                <w:szCs w:val="24"/>
              </w:rPr>
              <w:t>7.</w:t>
            </w:r>
            <w:r w:rsidRPr="00C32C6A">
              <w:rPr>
                <w:sz w:val="24"/>
                <w:szCs w:val="24"/>
              </w:rPr>
              <w:t>Bibliografia utilizată</w:t>
            </w:r>
          </w:p>
        </w:tc>
        <w:tc>
          <w:tcPr>
            <w:tcW w:w="2294" w:type="dxa"/>
          </w:tcPr>
          <w:p w:rsidR="00C32C6A" w:rsidRPr="00C32C6A" w:rsidRDefault="00C32C6A">
            <w:pPr>
              <w:widowControl w:val="0"/>
              <w:pBdr>
                <w:top w:val="nil"/>
                <w:left w:val="nil"/>
                <w:bottom w:val="nil"/>
                <w:right w:val="nil"/>
                <w:between w:val="nil"/>
              </w:pBdr>
              <w:spacing w:line="272" w:lineRule="auto"/>
              <w:jc w:val="both"/>
              <w:rPr>
                <w:color w:val="000000"/>
                <w:sz w:val="24"/>
                <w:szCs w:val="24"/>
              </w:rPr>
            </w:pPr>
            <w:r w:rsidRPr="00C32C6A">
              <w:rPr>
                <w:color w:val="000000"/>
                <w:sz w:val="24"/>
                <w:szCs w:val="24"/>
              </w:rPr>
              <w:t>5 p</w:t>
            </w:r>
          </w:p>
        </w:tc>
      </w:tr>
      <w:tr w:rsidR="00C32C6A" w:rsidTr="00E8734F">
        <w:tc>
          <w:tcPr>
            <w:tcW w:w="6750" w:type="dxa"/>
          </w:tcPr>
          <w:p w:rsidR="00C32C6A" w:rsidRPr="00C32C6A" w:rsidRDefault="00C32C6A" w:rsidP="00C32C6A">
            <w:pPr>
              <w:widowControl w:val="0"/>
              <w:pBdr>
                <w:top w:val="nil"/>
                <w:left w:val="nil"/>
                <w:bottom w:val="nil"/>
                <w:right w:val="nil"/>
                <w:between w:val="nil"/>
              </w:pBdr>
              <w:spacing w:line="272" w:lineRule="auto"/>
              <w:jc w:val="both"/>
              <w:rPr>
                <w:sz w:val="24"/>
                <w:szCs w:val="24"/>
              </w:rPr>
            </w:pPr>
            <w:r w:rsidRPr="00C32C6A">
              <w:rPr>
                <w:color w:val="000000"/>
                <w:sz w:val="24"/>
                <w:szCs w:val="24"/>
              </w:rPr>
              <w:t>8.</w:t>
            </w:r>
            <w:r w:rsidRPr="00C32C6A">
              <w:rPr>
                <w:sz w:val="24"/>
                <w:szCs w:val="24"/>
              </w:rPr>
              <w:t>Din oficiu</w:t>
            </w:r>
          </w:p>
        </w:tc>
        <w:tc>
          <w:tcPr>
            <w:tcW w:w="2294" w:type="dxa"/>
          </w:tcPr>
          <w:p w:rsidR="00C32C6A" w:rsidRPr="00C32C6A" w:rsidRDefault="00C32C6A">
            <w:pPr>
              <w:widowControl w:val="0"/>
              <w:pBdr>
                <w:top w:val="nil"/>
                <w:left w:val="nil"/>
                <w:bottom w:val="nil"/>
                <w:right w:val="nil"/>
                <w:between w:val="nil"/>
              </w:pBdr>
              <w:spacing w:line="272" w:lineRule="auto"/>
              <w:jc w:val="both"/>
              <w:rPr>
                <w:color w:val="000000"/>
                <w:sz w:val="24"/>
                <w:szCs w:val="24"/>
              </w:rPr>
            </w:pPr>
            <w:r w:rsidRPr="00C32C6A">
              <w:rPr>
                <w:color w:val="000000"/>
                <w:sz w:val="24"/>
                <w:szCs w:val="24"/>
              </w:rPr>
              <w:t>10 p</w:t>
            </w:r>
          </w:p>
        </w:tc>
      </w:tr>
      <w:tr w:rsidR="00C32C6A" w:rsidRPr="00C32C6A" w:rsidTr="000E0FC0">
        <w:tc>
          <w:tcPr>
            <w:tcW w:w="6750" w:type="dxa"/>
          </w:tcPr>
          <w:p w:rsidR="00C32C6A" w:rsidRPr="00C32C6A" w:rsidRDefault="00C32C6A">
            <w:pPr>
              <w:tabs>
                <w:tab w:val="left" w:pos="465"/>
              </w:tabs>
              <w:spacing w:before="2" w:line="275" w:lineRule="auto"/>
              <w:jc w:val="both"/>
              <w:rPr>
                <w:b/>
                <w:sz w:val="24"/>
                <w:szCs w:val="24"/>
              </w:rPr>
            </w:pPr>
            <w:r w:rsidRPr="00C32C6A">
              <w:rPr>
                <w:b/>
                <w:sz w:val="24"/>
                <w:szCs w:val="24"/>
              </w:rPr>
              <w:t>Total punctaj</w:t>
            </w:r>
          </w:p>
        </w:tc>
        <w:tc>
          <w:tcPr>
            <w:tcW w:w="2294" w:type="dxa"/>
          </w:tcPr>
          <w:p w:rsidR="00C32C6A" w:rsidRPr="00C32C6A" w:rsidRDefault="00C32C6A">
            <w:pPr>
              <w:widowControl w:val="0"/>
              <w:pBdr>
                <w:top w:val="nil"/>
                <w:left w:val="nil"/>
                <w:bottom w:val="nil"/>
                <w:right w:val="nil"/>
                <w:between w:val="nil"/>
              </w:pBdr>
              <w:spacing w:line="272" w:lineRule="auto"/>
              <w:jc w:val="both"/>
              <w:rPr>
                <w:b/>
                <w:color w:val="000000"/>
                <w:sz w:val="24"/>
                <w:szCs w:val="24"/>
              </w:rPr>
            </w:pPr>
            <w:r w:rsidRPr="00C32C6A">
              <w:rPr>
                <w:b/>
                <w:color w:val="000000"/>
                <w:sz w:val="24"/>
                <w:szCs w:val="24"/>
              </w:rPr>
              <w:t>100 p</w:t>
            </w:r>
          </w:p>
        </w:tc>
      </w:tr>
    </w:tbl>
    <w:p w:rsidR="00DA2200" w:rsidRPr="00C32C6A" w:rsidRDefault="00DA2200">
      <w:pPr>
        <w:widowControl w:val="0"/>
        <w:pBdr>
          <w:top w:val="nil"/>
          <w:left w:val="nil"/>
          <w:bottom w:val="nil"/>
          <w:right w:val="nil"/>
          <w:between w:val="nil"/>
        </w:pBdr>
        <w:spacing w:after="0" w:line="240" w:lineRule="auto"/>
        <w:ind w:left="220" w:right="105" w:firstLine="460"/>
        <w:jc w:val="both"/>
        <w:rPr>
          <w:rFonts w:ascii="Times New Roman" w:eastAsia="Times New Roman" w:hAnsi="Times New Roman" w:cs="Times New Roman"/>
          <w:b/>
          <w:color w:val="000000"/>
          <w:sz w:val="24"/>
          <w:szCs w:val="24"/>
        </w:rPr>
      </w:pPr>
    </w:p>
    <w:p w:rsidR="00DA2200" w:rsidRDefault="003B14CB">
      <w:pPr>
        <w:widowControl w:val="0"/>
        <w:pBdr>
          <w:top w:val="nil"/>
          <w:left w:val="nil"/>
          <w:bottom w:val="nil"/>
          <w:right w:val="nil"/>
          <w:between w:val="nil"/>
        </w:pBdr>
        <w:spacing w:after="0" w:line="240" w:lineRule="auto"/>
        <w:ind w:left="220" w:right="105" w:firstLine="460"/>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sz w:val="24"/>
          <w:szCs w:val="24"/>
        </w:rPr>
        <w:t>Profesorii  coordonatori  pot  participa  la  toate  secţiunile  sau  doar  la  o  secțțiune,  la  alegere,  CU MAXIM 6 LUCRĂRI, INDIFERENT DE SECŢIUNE. Acordurile de parteneriat semnate, ştampilate şi scanate color, fişa de înscriere, prezentările power- point şi lucrările elevilor scanate/fotografiate vor fi trimise pe adresa de e-mail traudiachiripus@gmail.com până la data de 10 aprilie 2022.</w:t>
      </w:r>
    </w:p>
    <w:p w:rsidR="00DA2200" w:rsidRDefault="003B14CB">
      <w:pPr>
        <w:widowControl w:val="0"/>
        <w:numPr>
          <w:ilvl w:val="0"/>
          <w:numId w:val="2"/>
        </w:numPr>
        <w:pBdr>
          <w:top w:val="nil"/>
          <w:left w:val="nil"/>
          <w:bottom w:val="nil"/>
          <w:right w:val="nil"/>
          <w:between w:val="nil"/>
        </w:pBdr>
        <w:tabs>
          <w:tab w:val="left" w:pos="581"/>
        </w:tabs>
        <w:spacing w:before="3" w:after="0" w:line="240" w:lineRule="auto"/>
        <w:ind w:hanging="361"/>
        <w:jc w:val="both"/>
        <w:rPr>
          <w:b/>
          <w:color w:val="000000"/>
        </w:rPr>
      </w:pPr>
      <w:r>
        <w:rPr>
          <w:rFonts w:ascii="Times New Roman" w:eastAsia="Times New Roman" w:hAnsi="Times New Roman" w:cs="Times New Roman"/>
          <w:b/>
          <w:color w:val="000000"/>
          <w:sz w:val="24"/>
          <w:szCs w:val="24"/>
        </w:rPr>
        <w:t>NU SE PERCEPE TAXĂ DE PARTICIPARE!</w:t>
      </w:r>
    </w:p>
    <w:p w:rsidR="00DA2200" w:rsidRDefault="003B14CB">
      <w:pPr>
        <w:widowControl w:val="0"/>
        <w:numPr>
          <w:ilvl w:val="0"/>
          <w:numId w:val="2"/>
        </w:numPr>
        <w:pBdr>
          <w:top w:val="nil"/>
          <w:left w:val="nil"/>
          <w:bottom w:val="nil"/>
          <w:right w:val="nil"/>
          <w:between w:val="nil"/>
        </w:pBdr>
        <w:tabs>
          <w:tab w:val="left" w:pos="580"/>
          <w:tab w:val="left" w:pos="581"/>
        </w:tabs>
        <w:spacing w:before="1" w:after="0" w:line="240" w:lineRule="auto"/>
        <w:ind w:right="586"/>
        <w:jc w:val="both"/>
        <w:rPr>
          <w:color w:val="000000"/>
        </w:rPr>
      </w:pPr>
      <w:r>
        <w:rPr>
          <w:rFonts w:ascii="Times New Roman" w:eastAsia="Times New Roman" w:hAnsi="Times New Roman" w:cs="Times New Roman"/>
          <w:color w:val="000000"/>
          <w:sz w:val="24"/>
          <w:szCs w:val="24"/>
        </w:rPr>
        <w:t>Toți profesorii coordonatori primesc adeverințe de participare și diplome de participare pentru elevii coordonați.</w:t>
      </w:r>
    </w:p>
    <w:p w:rsidR="00DA2200" w:rsidRDefault="003B14CB">
      <w:pPr>
        <w:widowControl w:val="0"/>
        <w:numPr>
          <w:ilvl w:val="0"/>
          <w:numId w:val="2"/>
        </w:numPr>
        <w:pBdr>
          <w:top w:val="nil"/>
          <w:left w:val="nil"/>
          <w:bottom w:val="nil"/>
          <w:right w:val="nil"/>
          <w:between w:val="nil"/>
        </w:pBdr>
        <w:tabs>
          <w:tab w:val="left" w:pos="580"/>
          <w:tab w:val="left" w:pos="581"/>
        </w:tabs>
        <w:spacing w:after="0" w:line="240" w:lineRule="auto"/>
        <w:ind w:hanging="361"/>
        <w:jc w:val="both"/>
        <w:rPr>
          <w:color w:val="000000"/>
        </w:rPr>
      </w:pPr>
      <w:r>
        <w:rPr>
          <w:rFonts w:ascii="Times New Roman" w:eastAsia="Times New Roman" w:hAnsi="Times New Roman" w:cs="Times New Roman"/>
          <w:color w:val="000000"/>
          <w:sz w:val="24"/>
          <w:szCs w:val="24"/>
        </w:rPr>
        <w:t>Se vor acorda premii speciale, premiile I, II, III și mențiuni pentru fiecare din secțiuni!</w:t>
      </w:r>
    </w:p>
    <w:p w:rsidR="00DA2200" w:rsidRDefault="003B14CB">
      <w:pPr>
        <w:widowControl w:val="0"/>
        <w:numPr>
          <w:ilvl w:val="0"/>
          <w:numId w:val="2"/>
        </w:numPr>
        <w:pBdr>
          <w:top w:val="nil"/>
          <w:left w:val="nil"/>
          <w:bottom w:val="nil"/>
          <w:right w:val="nil"/>
          <w:between w:val="nil"/>
        </w:pBdr>
        <w:tabs>
          <w:tab w:val="left" w:pos="580"/>
          <w:tab w:val="left" w:pos="581"/>
        </w:tabs>
        <w:spacing w:after="0" w:line="240" w:lineRule="auto"/>
        <w:ind w:hanging="361"/>
        <w:jc w:val="both"/>
        <w:rPr>
          <w:color w:val="000000"/>
        </w:rPr>
      </w:pPr>
      <w:r>
        <w:rPr>
          <w:rFonts w:ascii="Times New Roman" w:eastAsia="Times New Roman" w:hAnsi="Times New Roman" w:cs="Times New Roman"/>
          <w:color w:val="000000"/>
          <w:sz w:val="24"/>
          <w:szCs w:val="24"/>
        </w:rPr>
        <w:t>Nu se admit contestaţii ale premiilor acordate de juriu!</w:t>
      </w:r>
    </w:p>
    <w:p w:rsidR="00DA2200" w:rsidRDefault="003B14CB">
      <w:pPr>
        <w:widowControl w:val="0"/>
        <w:numPr>
          <w:ilvl w:val="0"/>
          <w:numId w:val="2"/>
        </w:numPr>
        <w:pBdr>
          <w:top w:val="nil"/>
          <w:left w:val="nil"/>
          <w:bottom w:val="nil"/>
          <w:right w:val="nil"/>
          <w:between w:val="nil"/>
        </w:pBdr>
        <w:tabs>
          <w:tab w:val="left" w:pos="581"/>
          <w:tab w:val="left" w:pos="639"/>
        </w:tabs>
        <w:spacing w:before="228" w:after="0" w:line="240" w:lineRule="auto"/>
        <w:ind w:left="220" w:right="116"/>
        <w:jc w:val="both"/>
        <w:rPr>
          <w:color w:val="000000"/>
        </w:rPr>
      </w:pPr>
      <w:r>
        <w:rPr>
          <w:rFonts w:ascii="Times New Roman" w:eastAsia="Times New Roman" w:hAnsi="Times New Roman" w:cs="Times New Roman"/>
          <w:b/>
          <w:color w:val="000000"/>
          <w:sz w:val="24"/>
          <w:szCs w:val="24"/>
        </w:rPr>
        <w:t xml:space="preserve">VALORIFICARE CONCURS: </w:t>
      </w:r>
      <w:r>
        <w:rPr>
          <w:rFonts w:ascii="Times New Roman" w:eastAsia="Times New Roman" w:hAnsi="Times New Roman" w:cs="Times New Roman"/>
          <w:color w:val="000000"/>
          <w:sz w:val="24"/>
          <w:szCs w:val="24"/>
        </w:rPr>
        <w:t>Realizarea unei expoziţii în format online cu lucrările elevilor şi distribuirea acesteia pe site-ul școlii.</w:t>
      </w:r>
    </w:p>
    <w:p w:rsidR="00DA2200" w:rsidRDefault="003B14CB">
      <w:pPr>
        <w:widowControl w:val="0"/>
        <w:numPr>
          <w:ilvl w:val="0"/>
          <w:numId w:val="2"/>
        </w:numPr>
        <w:pBdr>
          <w:top w:val="nil"/>
          <w:left w:val="nil"/>
          <w:bottom w:val="nil"/>
          <w:right w:val="nil"/>
          <w:between w:val="nil"/>
        </w:pBdr>
        <w:tabs>
          <w:tab w:val="left" w:pos="639"/>
        </w:tabs>
        <w:spacing w:before="228" w:after="0" w:line="240" w:lineRule="auto"/>
        <w:ind w:left="220" w:right="116"/>
        <w:jc w:val="both"/>
        <w:rPr>
          <w:color w:val="000000"/>
        </w:rPr>
      </w:pPr>
      <w:r>
        <w:rPr>
          <w:rFonts w:ascii="Times New Roman" w:eastAsia="Times New Roman" w:hAnsi="Times New Roman" w:cs="Times New Roman"/>
          <w:color w:val="000000"/>
          <w:sz w:val="24"/>
          <w:szCs w:val="24"/>
        </w:rPr>
        <w:t>Expedierea</w:t>
      </w:r>
      <w:r>
        <w:rPr>
          <w:rFonts w:ascii="Times New Roman" w:eastAsia="Times New Roman" w:hAnsi="Times New Roman" w:cs="Times New Roman"/>
          <w:b/>
          <w:color w:val="000000"/>
          <w:sz w:val="24"/>
          <w:szCs w:val="24"/>
        </w:rPr>
        <w:t xml:space="preserve"> electronică a diplomelor și a adeverințelor de participare</w:t>
      </w:r>
      <w:r>
        <w:rPr>
          <w:rFonts w:ascii="Times New Roman" w:eastAsia="Times New Roman" w:hAnsi="Times New Roman" w:cs="Times New Roman"/>
          <w:color w:val="000000"/>
          <w:sz w:val="24"/>
          <w:szCs w:val="24"/>
        </w:rPr>
        <w:t>/coordonare elevi se va  face după încheierea concursului, în perioada mai-iunie 2022 la adresele de email indicate de prof. îndrumători în fişele de înscriere.</w:t>
      </w:r>
    </w:p>
    <w:p w:rsidR="00DA2200" w:rsidRDefault="003B14CB">
      <w:pPr>
        <w:widowControl w:val="0"/>
        <w:numPr>
          <w:ilvl w:val="0"/>
          <w:numId w:val="2"/>
        </w:numPr>
        <w:pBdr>
          <w:top w:val="nil"/>
          <w:left w:val="nil"/>
          <w:bottom w:val="nil"/>
          <w:right w:val="nil"/>
          <w:between w:val="nil"/>
        </w:pBdr>
        <w:tabs>
          <w:tab w:val="left" w:pos="639"/>
        </w:tabs>
        <w:spacing w:before="228" w:after="0" w:line="240" w:lineRule="auto"/>
        <w:ind w:left="220" w:right="116"/>
        <w:jc w:val="both"/>
        <w:rPr>
          <w:color w:val="000000"/>
        </w:rPr>
      </w:pPr>
      <w:r>
        <w:rPr>
          <w:rFonts w:ascii="Times New Roman" w:eastAsia="Times New Roman" w:hAnsi="Times New Roman" w:cs="Times New Roman"/>
          <w:b/>
          <w:color w:val="000000"/>
          <w:sz w:val="24"/>
          <w:szCs w:val="24"/>
          <w:u w:val="single"/>
        </w:rPr>
        <w:t>INFORMAŢII SUPLIMENTARE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puteţi obţine la adresa de e-mail: </w:t>
      </w:r>
      <w:hyperlink r:id="rId8">
        <w:r>
          <w:rPr>
            <w:rFonts w:ascii="Times New Roman" w:eastAsia="Times New Roman" w:hAnsi="Times New Roman" w:cs="Times New Roman"/>
            <w:color w:val="000000"/>
            <w:sz w:val="24"/>
            <w:szCs w:val="24"/>
          </w:rPr>
          <w:t>traudiachiripus@gmail.com</w:t>
        </w:r>
      </w:hyperlink>
    </w:p>
    <w:p w:rsidR="00DA2200" w:rsidRDefault="00DA220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9C3AFA" w:rsidRDefault="009C3AFA">
      <w:pPr>
        <w:jc w:val="both"/>
        <w:rPr>
          <w:rFonts w:ascii="Times New Roman" w:eastAsia="Times New Roman" w:hAnsi="Times New Roman" w:cs="Times New Roman"/>
          <w:sz w:val="24"/>
          <w:szCs w:val="24"/>
        </w:rPr>
      </w:pPr>
    </w:p>
    <w:p w:rsidR="00417D22" w:rsidRDefault="00417D22" w:rsidP="009C3AFA">
      <w:pPr>
        <w:widowControl w:val="0"/>
        <w:pBdr>
          <w:top w:val="nil"/>
          <w:left w:val="nil"/>
          <w:bottom w:val="nil"/>
          <w:right w:val="nil"/>
          <w:between w:val="nil"/>
        </w:pBdr>
        <w:ind w:left="227" w:right="355"/>
        <w:jc w:val="center"/>
        <w:rPr>
          <w:rFonts w:ascii="Times New Roman" w:eastAsia="Times New Roman" w:hAnsi="Times New Roman" w:cs="Times New Roman"/>
          <w:b/>
          <w:color w:val="000000"/>
          <w:sz w:val="24"/>
          <w:szCs w:val="24"/>
        </w:rPr>
      </w:pPr>
    </w:p>
    <w:p w:rsidR="00417D22" w:rsidRDefault="00417D22" w:rsidP="009C3AFA">
      <w:pPr>
        <w:widowControl w:val="0"/>
        <w:pBdr>
          <w:top w:val="nil"/>
          <w:left w:val="nil"/>
          <w:bottom w:val="nil"/>
          <w:right w:val="nil"/>
          <w:between w:val="nil"/>
        </w:pBdr>
        <w:ind w:left="227" w:right="355"/>
        <w:jc w:val="center"/>
        <w:rPr>
          <w:rFonts w:ascii="Times New Roman" w:eastAsia="Times New Roman" w:hAnsi="Times New Roman" w:cs="Times New Roman"/>
          <w:b/>
          <w:color w:val="000000"/>
          <w:sz w:val="24"/>
          <w:szCs w:val="24"/>
        </w:rPr>
      </w:pPr>
    </w:p>
    <w:p w:rsidR="00417D22" w:rsidRDefault="00417D22" w:rsidP="009C3AFA">
      <w:pPr>
        <w:widowControl w:val="0"/>
        <w:pBdr>
          <w:top w:val="nil"/>
          <w:left w:val="nil"/>
          <w:bottom w:val="nil"/>
          <w:right w:val="nil"/>
          <w:between w:val="nil"/>
        </w:pBdr>
        <w:ind w:left="227" w:right="355"/>
        <w:jc w:val="center"/>
        <w:rPr>
          <w:rFonts w:ascii="Times New Roman" w:eastAsia="Times New Roman" w:hAnsi="Times New Roman" w:cs="Times New Roman"/>
          <w:b/>
          <w:color w:val="000000"/>
          <w:sz w:val="24"/>
          <w:szCs w:val="24"/>
        </w:rPr>
      </w:pPr>
    </w:p>
    <w:p w:rsidR="009C3AFA" w:rsidRDefault="009C3AFA" w:rsidP="009C3AFA">
      <w:pPr>
        <w:widowControl w:val="0"/>
        <w:pBdr>
          <w:top w:val="nil"/>
          <w:left w:val="nil"/>
          <w:bottom w:val="nil"/>
          <w:right w:val="nil"/>
          <w:between w:val="nil"/>
        </w:pBdr>
        <w:ind w:left="227" w:right="355"/>
        <w:jc w:val="center"/>
        <w:rPr>
          <w:b/>
          <w:color w:val="000000"/>
          <w:sz w:val="24"/>
          <w:szCs w:val="24"/>
        </w:rPr>
      </w:pPr>
      <w:r>
        <w:rPr>
          <w:rFonts w:ascii="Times New Roman" w:eastAsia="Times New Roman" w:hAnsi="Times New Roman" w:cs="Times New Roman"/>
          <w:b/>
          <w:color w:val="000000"/>
          <w:sz w:val="24"/>
          <w:szCs w:val="24"/>
        </w:rPr>
        <w:t>FIŞĂ DE ÎNSCRIERE</w:t>
      </w:r>
    </w:p>
    <w:p w:rsidR="009C3AFA" w:rsidRDefault="009C3AFA" w:rsidP="009C3AFA">
      <w:pPr>
        <w:ind w:left="220" w:right="355"/>
        <w:jc w:val="center"/>
        <w:rPr>
          <w:b/>
          <w:i/>
          <w:sz w:val="24"/>
          <w:szCs w:val="24"/>
        </w:rPr>
      </w:pPr>
      <w:r>
        <w:rPr>
          <w:sz w:val="24"/>
          <w:szCs w:val="24"/>
        </w:rPr>
        <w:t xml:space="preserve">Concursul școlar interjudeţean </w:t>
      </w:r>
      <w:r>
        <w:rPr>
          <w:b/>
          <w:i/>
          <w:sz w:val="24"/>
          <w:szCs w:val="24"/>
        </w:rPr>
        <w:t>„CLIO ÎNTREABĂ!”</w:t>
      </w:r>
    </w:p>
    <w:p w:rsidR="009C3AFA" w:rsidRDefault="009C3AFA" w:rsidP="009C3AFA">
      <w:pPr>
        <w:widowControl w:val="0"/>
        <w:pBdr>
          <w:top w:val="nil"/>
          <w:left w:val="nil"/>
          <w:bottom w:val="nil"/>
          <w:right w:val="nil"/>
          <w:between w:val="nil"/>
        </w:pBdr>
        <w:spacing w:before="128"/>
        <w:ind w:left="1059" w:right="355"/>
        <w:jc w:val="center"/>
        <w:rPr>
          <w:b/>
          <w:color w:val="000000"/>
          <w:sz w:val="24"/>
          <w:szCs w:val="24"/>
        </w:rPr>
      </w:pPr>
      <w:r>
        <w:rPr>
          <w:rFonts w:ascii="Times New Roman" w:eastAsia="Times New Roman" w:hAnsi="Times New Roman" w:cs="Times New Roman"/>
          <w:b/>
          <w:color w:val="000000"/>
          <w:sz w:val="24"/>
          <w:szCs w:val="24"/>
        </w:rPr>
        <w:t>An școlar 2021-2022</w:t>
      </w:r>
    </w:p>
    <w:p w:rsidR="009C3AFA" w:rsidRDefault="009C3AFA" w:rsidP="009C3AFA">
      <w:pPr>
        <w:widowControl w:val="0"/>
        <w:pBdr>
          <w:top w:val="nil"/>
          <w:left w:val="nil"/>
          <w:bottom w:val="nil"/>
          <w:right w:val="nil"/>
          <w:between w:val="nil"/>
        </w:pBdr>
        <w:ind w:left="201" w:right="355"/>
        <w:rPr>
          <w:color w:val="000000"/>
        </w:rPr>
      </w:pPr>
      <w:r>
        <w:rPr>
          <w:rFonts w:ascii="Times New Roman" w:eastAsia="Times New Roman" w:hAnsi="Times New Roman" w:cs="Times New Roman"/>
          <w:color w:val="000000"/>
        </w:rPr>
        <w:t>NUMELE ŞI PRENUMELE CADRULUI DIDACTIC ÎNDRUMĂTOR:………………….....................................................................................................</w:t>
      </w:r>
    </w:p>
    <w:p w:rsidR="009C3AFA" w:rsidRDefault="009C3AFA" w:rsidP="009C3AFA">
      <w:pPr>
        <w:widowControl w:val="0"/>
        <w:pBdr>
          <w:top w:val="nil"/>
          <w:left w:val="nil"/>
          <w:bottom w:val="nil"/>
          <w:right w:val="nil"/>
          <w:between w:val="nil"/>
        </w:pBdr>
        <w:spacing w:before="46"/>
        <w:ind w:left="220"/>
        <w:rPr>
          <w:color w:val="000000"/>
        </w:rPr>
      </w:pPr>
      <w:r>
        <w:rPr>
          <w:rFonts w:ascii="Times New Roman" w:eastAsia="Times New Roman" w:hAnsi="Times New Roman" w:cs="Times New Roman"/>
          <w:color w:val="000000"/>
        </w:rPr>
        <w:t>SPECIALITATEA: ............................................................................................................................................................</w:t>
      </w:r>
    </w:p>
    <w:p w:rsidR="009C3AFA" w:rsidRDefault="009C3AFA" w:rsidP="009C3AFA">
      <w:pPr>
        <w:widowControl w:val="0"/>
        <w:pBdr>
          <w:top w:val="nil"/>
          <w:left w:val="nil"/>
          <w:bottom w:val="nil"/>
          <w:right w:val="nil"/>
          <w:between w:val="nil"/>
        </w:pBdr>
        <w:spacing w:before="41"/>
        <w:ind w:left="220"/>
        <w:rPr>
          <w:color w:val="000000"/>
        </w:rPr>
      </w:pPr>
      <w:r>
        <w:rPr>
          <w:rFonts w:ascii="Times New Roman" w:eastAsia="Times New Roman" w:hAnsi="Times New Roman" w:cs="Times New Roman"/>
          <w:color w:val="000000"/>
        </w:rPr>
        <w:t>ŞCOALA:................................................................................….......................................................</w:t>
      </w:r>
    </w:p>
    <w:p w:rsidR="009C3AFA" w:rsidRDefault="009C3AFA" w:rsidP="009C3AFA">
      <w:pPr>
        <w:widowControl w:val="0"/>
        <w:pBdr>
          <w:top w:val="nil"/>
          <w:left w:val="nil"/>
          <w:bottom w:val="nil"/>
          <w:right w:val="nil"/>
          <w:between w:val="nil"/>
        </w:pBdr>
        <w:spacing w:before="41"/>
        <w:ind w:left="220"/>
        <w:rPr>
          <w:color w:val="000000"/>
        </w:rPr>
      </w:pPr>
      <w:r>
        <w:rPr>
          <w:rFonts w:ascii="Times New Roman" w:eastAsia="Times New Roman" w:hAnsi="Times New Roman" w:cs="Times New Roman"/>
          <w:color w:val="000000"/>
        </w:rPr>
        <w:t>Adresa.................................................................................................................................................</w:t>
      </w:r>
    </w:p>
    <w:p w:rsidR="009C3AFA" w:rsidRDefault="009C3AFA" w:rsidP="009C3AFA">
      <w:pPr>
        <w:widowControl w:val="0"/>
        <w:pBdr>
          <w:top w:val="nil"/>
          <w:left w:val="nil"/>
          <w:bottom w:val="nil"/>
          <w:right w:val="nil"/>
          <w:between w:val="nil"/>
        </w:pBdr>
        <w:spacing w:before="40"/>
        <w:ind w:left="220" w:right="341"/>
        <w:rPr>
          <w:rFonts w:ascii="Times New Roman" w:eastAsia="Times New Roman" w:hAnsi="Times New Roman" w:cs="Times New Roman"/>
          <w:color w:val="000000"/>
        </w:rPr>
      </w:pPr>
      <w:r>
        <w:rPr>
          <w:rFonts w:ascii="Times New Roman" w:eastAsia="Times New Roman" w:hAnsi="Times New Roman" w:cs="Times New Roman"/>
          <w:color w:val="000000"/>
        </w:rPr>
        <w:t>............................................................................................................................................................</w:t>
      </w:r>
    </w:p>
    <w:p w:rsidR="009C3AFA" w:rsidRDefault="009C3AFA" w:rsidP="009C3AFA">
      <w:pPr>
        <w:widowControl w:val="0"/>
        <w:pBdr>
          <w:top w:val="nil"/>
          <w:left w:val="nil"/>
          <w:bottom w:val="nil"/>
          <w:right w:val="nil"/>
          <w:between w:val="nil"/>
        </w:pBdr>
        <w:spacing w:before="40"/>
        <w:ind w:left="220" w:right="341"/>
        <w:rPr>
          <w:color w:val="000000"/>
        </w:rPr>
      </w:pPr>
      <w:r>
        <w:rPr>
          <w:rFonts w:ascii="Times New Roman" w:eastAsia="Times New Roman" w:hAnsi="Times New Roman" w:cs="Times New Roman"/>
          <w:color w:val="000000"/>
        </w:rPr>
        <w:t>ADRESĂ DE EMAIL PENTRU TRIMITEREA DIPLOMELOR/ADEVERINȚELOR  (a profesorului îndrumător): ............................................................................................................................................................. TELEFON PROF. ÎNDRUMĂTOR ………..………................……………....................................</w:t>
      </w:r>
    </w:p>
    <w:tbl>
      <w:tblPr>
        <w:tblW w:w="961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3"/>
        <w:gridCol w:w="2160"/>
        <w:gridCol w:w="2520"/>
        <w:gridCol w:w="1350"/>
        <w:gridCol w:w="2782"/>
      </w:tblGrid>
      <w:tr w:rsidR="009C3AFA" w:rsidTr="009C3AFA">
        <w:trPr>
          <w:trHeight w:val="1382"/>
        </w:trPr>
        <w:tc>
          <w:tcPr>
            <w:tcW w:w="803" w:type="dxa"/>
          </w:tcPr>
          <w:p w:rsidR="009C3AFA" w:rsidRDefault="009C3AFA" w:rsidP="009C3AFA">
            <w:pPr>
              <w:widowControl w:val="0"/>
              <w:pBdr>
                <w:top w:val="nil"/>
                <w:left w:val="nil"/>
                <w:bottom w:val="nil"/>
                <w:right w:val="nil"/>
                <w:between w:val="nil"/>
              </w:pBdr>
              <w:spacing w:after="0" w:line="240" w:lineRule="auto"/>
              <w:ind w:left="1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p w:rsidR="009C3AFA" w:rsidRDefault="009C3AFA" w:rsidP="009C3AFA">
            <w:pPr>
              <w:widowControl w:val="0"/>
              <w:pBdr>
                <w:top w:val="nil"/>
                <w:left w:val="nil"/>
                <w:bottom w:val="nil"/>
                <w:right w:val="nil"/>
                <w:between w:val="nil"/>
              </w:pBdr>
              <w:spacing w:after="0" w:line="240" w:lineRule="auto"/>
              <w:ind w:left="110"/>
              <w:rPr>
                <w:b/>
                <w:color w:val="000000"/>
                <w:sz w:val="24"/>
                <w:szCs w:val="24"/>
              </w:rPr>
            </w:pPr>
            <w:r>
              <w:rPr>
                <w:rFonts w:ascii="Times New Roman" w:eastAsia="Times New Roman" w:hAnsi="Times New Roman" w:cs="Times New Roman"/>
                <w:b/>
                <w:color w:val="000000"/>
                <w:sz w:val="24"/>
                <w:szCs w:val="24"/>
              </w:rPr>
              <w:t>crt</w:t>
            </w:r>
          </w:p>
        </w:tc>
        <w:tc>
          <w:tcPr>
            <w:tcW w:w="2160" w:type="dxa"/>
          </w:tcPr>
          <w:p w:rsidR="009C3AFA" w:rsidRDefault="009C3AFA" w:rsidP="009C3AFA">
            <w:pPr>
              <w:widowControl w:val="0"/>
              <w:pBdr>
                <w:top w:val="nil"/>
                <w:left w:val="nil"/>
                <w:bottom w:val="nil"/>
                <w:right w:val="nil"/>
                <w:between w:val="nil"/>
              </w:pBdr>
              <w:spacing w:after="0" w:line="240" w:lineRule="auto"/>
              <w:ind w:left="445"/>
              <w:rPr>
                <w:b/>
                <w:color w:val="000000"/>
                <w:sz w:val="24"/>
                <w:szCs w:val="24"/>
              </w:rPr>
            </w:pPr>
            <w:r>
              <w:rPr>
                <w:rFonts w:ascii="Times New Roman" w:eastAsia="Times New Roman" w:hAnsi="Times New Roman" w:cs="Times New Roman"/>
                <w:b/>
                <w:color w:val="000000"/>
                <w:sz w:val="24"/>
                <w:szCs w:val="24"/>
              </w:rPr>
              <w:t>Numele şi prenumele elevului</w:t>
            </w:r>
          </w:p>
        </w:tc>
        <w:tc>
          <w:tcPr>
            <w:tcW w:w="2520" w:type="dxa"/>
          </w:tcPr>
          <w:p w:rsidR="009C3AFA" w:rsidRDefault="009C3AFA" w:rsidP="009C3AFA">
            <w:pPr>
              <w:widowControl w:val="0"/>
              <w:pBdr>
                <w:top w:val="nil"/>
                <w:left w:val="nil"/>
                <w:bottom w:val="nil"/>
                <w:right w:val="nil"/>
                <w:between w:val="nil"/>
              </w:pBdr>
              <w:spacing w:after="0" w:line="240" w:lineRule="auto"/>
              <w:ind w:left="196" w:right="19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Secțiunea I (creatii artistice) </w:t>
            </w:r>
          </w:p>
          <w:p w:rsidR="009C3AFA" w:rsidRDefault="009C3AFA" w:rsidP="009C3AFA">
            <w:pPr>
              <w:widowControl w:val="0"/>
              <w:pBdr>
                <w:top w:val="nil"/>
                <w:left w:val="nil"/>
                <w:bottom w:val="nil"/>
                <w:right w:val="nil"/>
                <w:between w:val="nil"/>
              </w:pBdr>
              <w:spacing w:after="0" w:line="240" w:lineRule="auto"/>
              <w:ind w:left="196" w:right="198"/>
              <w:jc w:val="center"/>
              <w:rPr>
                <w:b/>
                <w:color w:val="000000"/>
                <w:sz w:val="24"/>
                <w:szCs w:val="24"/>
              </w:rPr>
            </w:pPr>
            <w:r>
              <w:rPr>
                <w:rFonts w:ascii="Times New Roman" w:eastAsia="Times New Roman" w:hAnsi="Times New Roman" w:cs="Times New Roman"/>
                <w:b/>
                <w:color w:val="000000"/>
                <w:sz w:val="24"/>
                <w:szCs w:val="24"/>
              </w:rPr>
              <w:t>Secțiunea II (PPT)</w:t>
            </w:r>
          </w:p>
          <w:p w:rsidR="009C3AFA" w:rsidRDefault="009C3AFA" w:rsidP="009C3AFA">
            <w:pPr>
              <w:widowControl w:val="0"/>
              <w:pBdr>
                <w:top w:val="nil"/>
                <w:left w:val="nil"/>
                <w:bottom w:val="nil"/>
                <w:right w:val="nil"/>
                <w:between w:val="nil"/>
              </w:pBdr>
              <w:spacing w:after="0" w:line="240" w:lineRule="auto"/>
              <w:ind w:left="191" w:right="198"/>
              <w:jc w:val="center"/>
              <w:rPr>
                <w:b/>
                <w:color w:val="000000"/>
                <w:sz w:val="24"/>
                <w:szCs w:val="24"/>
              </w:rPr>
            </w:pPr>
            <w:r>
              <w:rPr>
                <w:rFonts w:ascii="Times New Roman" w:eastAsia="Times New Roman" w:hAnsi="Times New Roman" w:cs="Times New Roman"/>
                <w:b/>
                <w:color w:val="000000"/>
                <w:sz w:val="24"/>
                <w:szCs w:val="24"/>
              </w:rPr>
              <w:t>Secțiunea III (eseu)</w:t>
            </w:r>
          </w:p>
        </w:tc>
        <w:tc>
          <w:tcPr>
            <w:tcW w:w="1350" w:type="dxa"/>
          </w:tcPr>
          <w:p w:rsidR="009C3AFA" w:rsidRDefault="009C3AFA" w:rsidP="009C3AFA">
            <w:pPr>
              <w:widowControl w:val="0"/>
              <w:pBdr>
                <w:top w:val="nil"/>
                <w:left w:val="nil"/>
                <w:bottom w:val="nil"/>
                <w:right w:val="nil"/>
                <w:between w:val="nil"/>
              </w:pBdr>
              <w:spacing w:after="0" w:line="240" w:lineRule="auto"/>
              <w:rPr>
                <w:color w:val="000000"/>
                <w:sz w:val="36"/>
                <w:szCs w:val="36"/>
              </w:rPr>
            </w:pPr>
          </w:p>
          <w:p w:rsidR="009C3AFA" w:rsidRDefault="009C3AFA" w:rsidP="009C3AFA">
            <w:pPr>
              <w:widowControl w:val="0"/>
              <w:pBdr>
                <w:top w:val="nil"/>
                <w:left w:val="nil"/>
                <w:bottom w:val="nil"/>
                <w:right w:val="nil"/>
                <w:between w:val="nil"/>
              </w:pBdr>
              <w:spacing w:after="0" w:line="240" w:lineRule="auto"/>
              <w:ind w:left="248" w:firstLine="18"/>
              <w:rPr>
                <w:b/>
                <w:color w:val="000000"/>
                <w:sz w:val="24"/>
                <w:szCs w:val="24"/>
              </w:rPr>
            </w:pPr>
            <w:r>
              <w:rPr>
                <w:rFonts w:ascii="Times New Roman" w:eastAsia="Times New Roman" w:hAnsi="Times New Roman" w:cs="Times New Roman"/>
                <w:b/>
                <w:color w:val="000000"/>
                <w:sz w:val="24"/>
                <w:szCs w:val="24"/>
              </w:rPr>
              <w:t>Clasa</w:t>
            </w:r>
          </w:p>
        </w:tc>
        <w:tc>
          <w:tcPr>
            <w:tcW w:w="2782" w:type="dxa"/>
          </w:tcPr>
          <w:p w:rsidR="009C3AFA" w:rsidRDefault="009C3AFA" w:rsidP="009C3AFA">
            <w:pPr>
              <w:widowControl w:val="0"/>
              <w:pBdr>
                <w:top w:val="nil"/>
                <w:left w:val="nil"/>
                <w:bottom w:val="nil"/>
                <w:right w:val="nil"/>
                <w:between w:val="nil"/>
              </w:pBdr>
              <w:spacing w:after="0" w:line="240" w:lineRule="auto"/>
              <w:rPr>
                <w:color w:val="000000"/>
                <w:sz w:val="26"/>
                <w:szCs w:val="26"/>
              </w:rPr>
            </w:pPr>
          </w:p>
          <w:p w:rsidR="009C3AFA" w:rsidRDefault="009C3AFA" w:rsidP="009C3AFA">
            <w:pPr>
              <w:widowControl w:val="0"/>
              <w:pBdr>
                <w:top w:val="nil"/>
                <w:left w:val="nil"/>
                <w:bottom w:val="nil"/>
                <w:right w:val="nil"/>
                <w:between w:val="nil"/>
              </w:pBdr>
              <w:spacing w:after="0" w:line="240" w:lineRule="auto"/>
              <w:rPr>
                <w:color w:val="000000"/>
                <w:sz w:val="21"/>
                <w:szCs w:val="21"/>
              </w:rPr>
            </w:pPr>
          </w:p>
          <w:p w:rsidR="009C3AFA" w:rsidRDefault="009C3AFA" w:rsidP="009C3AFA">
            <w:pPr>
              <w:widowControl w:val="0"/>
              <w:pBdr>
                <w:top w:val="nil"/>
                <w:left w:val="nil"/>
                <w:bottom w:val="nil"/>
                <w:right w:val="nil"/>
                <w:between w:val="nil"/>
              </w:pBdr>
              <w:spacing w:after="0" w:line="240" w:lineRule="auto"/>
              <w:ind w:left="982"/>
              <w:rPr>
                <w:b/>
                <w:color w:val="000000"/>
                <w:sz w:val="24"/>
                <w:szCs w:val="24"/>
              </w:rPr>
            </w:pPr>
            <w:r>
              <w:rPr>
                <w:rFonts w:ascii="Times New Roman" w:eastAsia="Times New Roman" w:hAnsi="Times New Roman" w:cs="Times New Roman"/>
                <w:b/>
                <w:color w:val="000000"/>
                <w:sz w:val="24"/>
                <w:szCs w:val="24"/>
              </w:rPr>
              <w:t>Titlul lucrãrii</w:t>
            </w:r>
          </w:p>
        </w:tc>
      </w:tr>
      <w:tr w:rsidR="009C3AFA" w:rsidTr="00C32C6A">
        <w:trPr>
          <w:trHeight w:val="503"/>
        </w:trPr>
        <w:tc>
          <w:tcPr>
            <w:tcW w:w="803" w:type="dxa"/>
          </w:tcPr>
          <w:p w:rsidR="009C3AFA" w:rsidRDefault="009C3AFA" w:rsidP="00F636B3">
            <w:pPr>
              <w:widowControl w:val="0"/>
              <w:pBdr>
                <w:top w:val="nil"/>
                <w:left w:val="nil"/>
                <w:bottom w:val="nil"/>
                <w:right w:val="nil"/>
                <w:between w:val="nil"/>
              </w:pBdr>
              <w:spacing w:line="268" w:lineRule="auto"/>
              <w:ind w:left="110"/>
              <w:rPr>
                <w:color w:val="000000"/>
                <w:sz w:val="24"/>
                <w:szCs w:val="24"/>
              </w:rPr>
            </w:pPr>
            <w:r>
              <w:rPr>
                <w:rFonts w:ascii="Times New Roman" w:eastAsia="Times New Roman" w:hAnsi="Times New Roman" w:cs="Times New Roman"/>
                <w:color w:val="000000"/>
                <w:sz w:val="24"/>
                <w:szCs w:val="24"/>
              </w:rPr>
              <w:t>1.</w:t>
            </w:r>
          </w:p>
        </w:tc>
        <w:tc>
          <w:tcPr>
            <w:tcW w:w="2160" w:type="dxa"/>
          </w:tcPr>
          <w:p w:rsidR="009C3AFA" w:rsidRDefault="009C3AFA" w:rsidP="00F636B3">
            <w:pPr>
              <w:widowControl w:val="0"/>
              <w:pBdr>
                <w:top w:val="nil"/>
                <w:left w:val="nil"/>
                <w:bottom w:val="nil"/>
                <w:right w:val="nil"/>
                <w:between w:val="nil"/>
              </w:pBdr>
              <w:rPr>
                <w:color w:val="000000"/>
                <w:sz w:val="24"/>
                <w:szCs w:val="24"/>
              </w:rPr>
            </w:pPr>
          </w:p>
        </w:tc>
        <w:tc>
          <w:tcPr>
            <w:tcW w:w="2520" w:type="dxa"/>
          </w:tcPr>
          <w:p w:rsidR="009C3AFA" w:rsidRDefault="009C3AFA" w:rsidP="00F636B3">
            <w:pPr>
              <w:widowControl w:val="0"/>
              <w:pBdr>
                <w:top w:val="nil"/>
                <w:left w:val="nil"/>
                <w:bottom w:val="nil"/>
                <w:right w:val="nil"/>
                <w:between w:val="nil"/>
              </w:pBdr>
              <w:rPr>
                <w:color w:val="000000"/>
                <w:sz w:val="24"/>
                <w:szCs w:val="24"/>
              </w:rPr>
            </w:pPr>
          </w:p>
        </w:tc>
        <w:tc>
          <w:tcPr>
            <w:tcW w:w="1350" w:type="dxa"/>
          </w:tcPr>
          <w:p w:rsidR="009C3AFA" w:rsidRDefault="009C3AFA" w:rsidP="00F636B3">
            <w:pPr>
              <w:widowControl w:val="0"/>
              <w:pBdr>
                <w:top w:val="nil"/>
                <w:left w:val="nil"/>
                <w:bottom w:val="nil"/>
                <w:right w:val="nil"/>
                <w:between w:val="nil"/>
              </w:pBdr>
              <w:rPr>
                <w:color w:val="000000"/>
                <w:sz w:val="24"/>
                <w:szCs w:val="24"/>
              </w:rPr>
            </w:pPr>
          </w:p>
        </w:tc>
        <w:tc>
          <w:tcPr>
            <w:tcW w:w="2782" w:type="dxa"/>
          </w:tcPr>
          <w:p w:rsidR="009C3AFA" w:rsidRDefault="009C3AFA" w:rsidP="00F636B3">
            <w:pPr>
              <w:widowControl w:val="0"/>
              <w:pBdr>
                <w:top w:val="nil"/>
                <w:left w:val="nil"/>
                <w:bottom w:val="nil"/>
                <w:right w:val="nil"/>
                <w:between w:val="nil"/>
              </w:pBdr>
              <w:rPr>
                <w:color w:val="000000"/>
                <w:sz w:val="24"/>
                <w:szCs w:val="24"/>
              </w:rPr>
            </w:pPr>
          </w:p>
        </w:tc>
      </w:tr>
      <w:tr w:rsidR="009C3AFA" w:rsidTr="00C32C6A">
        <w:trPr>
          <w:trHeight w:val="557"/>
        </w:trPr>
        <w:tc>
          <w:tcPr>
            <w:tcW w:w="803" w:type="dxa"/>
          </w:tcPr>
          <w:p w:rsidR="009C3AFA" w:rsidRDefault="009C3AFA" w:rsidP="00F636B3">
            <w:pPr>
              <w:widowControl w:val="0"/>
              <w:pBdr>
                <w:top w:val="nil"/>
                <w:left w:val="nil"/>
                <w:bottom w:val="nil"/>
                <w:right w:val="nil"/>
                <w:between w:val="nil"/>
              </w:pBdr>
              <w:spacing w:line="268" w:lineRule="auto"/>
              <w:ind w:left="110"/>
              <w:rPr>
                <w:color w:val="000000"/>
                <w:sz w:val="24"/>
                <w:szCs w:val="24"/>
              </w:rPr>
            </w:pPr>
            <w:r>
              <w:rPr>
                <w:rFonts w:ascii="Times New Roman" w:eastAsia="Times New Roman" w:hAnsi="Times New Roman" w:cs="Times New Roman"/>
                <w:color w:val="000000"/>
                <w:sz w:val="24"/>
                <w:szCs w:val="24"/>
              </w:rPr>
              <w:t>2.</w:t>
            </w:r>
          </w:p>
        </w:tc>
        <w:tc>
          <w:tcPr>
            <w:tcW w:w="2160" w:type="dxa"/>
          </w:tcPr>
          <w:p w:rsidR="009C3AFA" w:rsidRDefault="009C3AFA" w:rsidP="00F636B3">
            <w:pPr>
              <w:widowControl w:val="0"/>
              <w:pBdr>
                <w:top w:val="nil"/>
                <w:left w:val="nil"/>
                <w:bottom w:val="nil"/>
                <w:right w:val="nil"/>
                <w:between w:val="nil"/>
              </w:pBdr>
              <w:rPr>
                <w:color w:val="000000"/>
                <w:sz w:val="24"/>
                <w:szCs w:val="24"/>
              </w:rPr>
            </w:pPr>
          </w:p>
        </w:tc>
        <w:tc>
          <w:tcPr>
            <w:tcW w:w="2520" w:type="dxa"/>
          </w:tcPr>
          <w:p w:rsidR="009C3AFA" w:rsidRDefault="009C3AFA" w:rsidP="00F636B3">
            <w:pPr>
              <w:widowControl w:val="0"/>
              <w:pBdr>
                <w:top w:val="nil"/>
                <w:left w:val="nil"/>
                <w:bottom w:val="nil"/>
                <w:right w:val="nil"/>
                <w:between w:val="nil"/>
              </w:pBdr>
              <w:rPr>
                <w:color w:val="000000"/>
                <w:sz w:val="24"/>
                <w:szCs w:val="24"/>
              </w:rPr>
            </w:pPr>
          </w:p>
        </w:tc>
        <w:tc>
          <w:tcPr>
            <w:tcW w:w="1350" w:type="dxa"/>
          </w:tcPr>
          <w:p w:rsidR="009C3AFA" w:rsidRDefault="009C3AFA" w:rsidP="00F636B3">
            <w:pPr>
              <w:widowControl w:val="0"/>
              <w:pBdr>
                <w:top w:val="nil"/>
                <w:left w:val="nil"/>
                <w:bottom w:val="nil"/>
                <w:right w:val="nil"/>
                <w:between w:val="nil"/>
              </w:pBdr>
              <w:rPr>
                <w:color w:val="000000"/>
                <w:sz w:val="24"/>
                <w:szCs w:val="24"/>
              </w:rPr>
            </w:pPr>
          </w:p>
        </w:tc>
        <w:tc>
          <w:tcPr>
            <w:tcW w:w="2782" w:type="dxa"/>
          </w:tcPr>
          <w:p w:rsidR="009C3AFA" w:rsidRDefault="009C3AFA" w:rsidP="00F636B3">
            <w:pPr>
              <w:widowControl w:val="0"/>
              <w:pBdr>
                <w:top w:val="nil"/>
                <w:left w:val="nil"/>
                <w:bottom w:val="nil"/>
                <w:right w:val="nil"/>
                <w:between w:val="nil"/>
              </w:pBdr>
              <w:rPr>
                <w:color w:val="000000"/>
                <w:sz w:val="24"/>
                <w:szCs w:val="24"/>
              </w:rPr>
            </w:pPr>
          </w:p>
        </w:tc>
      </w:tr>
      <w:tr w:rsidR="009C3AFA" w:rsidTr="003F4921">
        <w:trPr>
          <w:trHeight w:val="558"/>
        </w:trPr>
        <w:tc>
          <w:tcPr>
            <w:tcW w:w="803" w:type="dxa"/>
            <w:tcBorders>
              <w:bottom w:val="single" w:sz="4" w:space="0" w:color="auto"/>
            </w:tcBorders>
          </w:tcPr>
          <w:p w:rsidR="009C3AFA" w:rsidRDefault="009C3AFA" w:rsidP="00F636B3">
            <w:pPr>
              <w:widowControl w:val="0"/>
              <w:pBdr>
                <w:top w:val="nil"/>
                <w:left w:val="nil"/>
                <w:bottom w:val="nil"/>
                <w:right w:val="nil"/>
                <w:between w:val="nil"/>
              </w:pBdr>
              <w:spacing w:line="268" w:lineRule="auto"/>
              <w:ind w:left="110"/>
              <w:rPr>
                <w:color w:val="000000"/>
                <w:sz w:val="24"/>
                <w:szCs w:val="24"/>
              </w:rPr>
            </w:pPr>
            <w:r>
              <w:rPr>
                <w:rFonts w:ascii="Times New Roman" w:eastAsia="Times New Roman" w:hAnsi="Times New Roman" w:cs="Times New Roman"/>
                <w:color w:val="000000"/>
                <w:sz w:val="24"/>
                <w:szCs w:val="24"/>
              </w:rPr>
              <w:t>3.</w:t>
            </w:r>
          </w:p>
        </w:tc>
        <w:tc>
          <w:tcPr>
            <w:tcW w:w="2160" w:type="dxa"/>
            <w:tcBorders>
              <w:bottom w:val="single" w:sz="4" w:space="0" w:color="auto"/>
            </w:tcBorders>
          </w:tcPr>
          <w:p w:rsidR="009C3AFA" w:rsidRDefault="009C3AFA" w:rsidP="00F636B3">
            <w:pPr>
              <w:widowControl w:val="0"/>
              <w:pBdr>
                <w:top w:val="nil"/>
                <w:left w:val="nil"/>
                <w:bottom w:val="nil"/>
                <w:right w:val="nil"/>
                <w:between w:val="nil"/>
              </w:pBdr>
              <w:rPr>
                <w:color w:val="000000"/>
                <w:sz w:val="24"/>
                <w:szCs w:val="24"/>
              </w:rPr>
            </w:pPr>
          </w:p>
        </w:tc>
        <w:tc>
          <w:tcPr>
            <w:tcW w:w="2520" w:type="dxa"/>
            <w:tcBorders>
              <w:bottom w:val="single" w:sz="4" w:space="0" w:color="auto"/>
            </w:tcBorders>
          </w:tcPr>
          <w:p w:rsidR="003F4921" w:rsidRDefault="003F4921" w:rsidP="00F636B3">
            <w:pPr>
              <w:widowControl w:val="0"/>
              <w:pBdr>
                <w:top w:val="nil"/>
                <w:left w:val="nil"/>
                <w:bottom w:val="nil"/>
                <w:right w:val="nil"/>
                <w:between w:val="nil"/>
              </w:pBdr>
              <w:rPr>
                <w:color w:val="000000"/>
                <w:sz w:val="24"/>
                <w:szCs w:val="24"/>
              </w:rPr>
            </w:pPr>
          </w:p>
        </w:tc>
        <w:tc>
          <w:tcPr>
            <w:tcW w:w="1350" w:type="dxa"/>
            <w:tcBorders>
              <w:bottom w:val="single" w:sz="4" w:space="0" w:color="auto"/>
            </w:tcBorders>
          </w:tcPr>
          <w:p w:rsidR="009C3AFA" w:rsidRDefault="009C3AFA" w:rsidP="00F636B3">
            <w:pPr>
              <w:widowControl w:val="0"/>
              <w:pBdr>
                <w:top w:val="nil"/>
                <w:left w:val="nil"/>
                <w:bottom w:val="nil"/>
                <w:right w:val="nil"/>
                <w:between w:val="nil"/>
              </w:pBdr>
              <w:rPr>
                <w:color w:val="000000"/>
                <w:sz w:val="24"/>
                <w:szCs w:val="24"/>
              </w:rPr>
            </w:pPr>
          </w:p>
        </w:tc>
        <w:tc>
          <w:tcPr>
            <w:tcW w:w="2782" w:type="dxa"/>
            <w:tcBorders>
              <w:bottom w:val="single" w:sz="4" w:space="0" w:color="auto"/>
            </w:tcBorders>
          </w:tcPr>
          <w:p w:rsidR="009C3AFA" w:rsidRDefault="009C3AFA" w:rsidP="00F636B3">
            <w:pPr>
              <w:widowControl w:val="0"/>
              <w:pBdr>
                <w:top w:val="nil"/>
                <w:left w:val="nil"/>
                <w:bottom w:val="nil"/>
                <w:right w:val="nil"/>
                <w:between w:val="nil"/>
              </w:pBdr>
              <w:rPr>
                <w:color w:val="000000"/>
                <w:sz w:val="24"/>
                <w:szCs w:val="24"/>
              </w:rPr>
            </w:pPr>
          </w:p>
        </w:tc>
      </w:tr>
      <w:tr w:rsidR="003F4921" w:rsidTr="003F4921">
        <w:trPr>
          <w:trHeight w:val="591"/>
        </w:trPr>
        <w:tc>
          <w:tcPr>
            <w:tcW w:w="803" w:type="dxa"/>
            <w:tcBorders>
              <w:top w:val="single" w:sz="4" w:space="0" w:color="auto"/>
              <w:bottom w:val="single" w:sz="4" w:space="0" w:color="auto"/>
            </w:tcBorders>
          </w:tcPr>
          <w:p w:rsidR="003F4921" w:rsidRDefault="00FD5E49" w:rsidP="00F636B3">
            <w:pPr>
              <w:widowControl w:val="0"/>
              <w:pBdr>
                <w:top w:val="nil"/>
                <w:left w:val="nil"/>
                <w:bottom w:val="nil"/>
                <w:right w:val="nil"/>
                <w:between w:val="nil"/>
              </w:pBdr>
              <w:spacing w:line="268" w:lineRule="auto"/>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160" w:type="dxa"/>
            <w:tcBorders>
              <w:top w:val="single" w:sz="4" w:space="0" w:color="auto"/>
              <w:bottom w:val="single" w:sz="4" w:space="0" w:color="auto"/>
            </w:tcBorders>
          </w:tcPr>
          <w:p w:rsidR="003F4921" w:rsidRDefault="003F4921" w:rsidP="00F636B3">
            <w:pPr>
              <w:widowControl w:val="0"/>
              <w:pBdr>
                <w:top w:val="nil"/>
                <w:left w:val="nil"/>
                <w:bottom w:val="nil"/>
                <w:right w:val="nil"/>
                <w:between w:val="nil"/>
              </w:pBdr>
              <w:rPr>
                <w:color w:val="000000"/>
                <w:sz w:val="24"/>
                <w:szCs w:val="24"/>
              </w:rPr>
            </w:pPr>
          </w:p>
        </w:tc>
        <w:tc>
          <w:tcPr>
            <w:tcW w:w="2520" w:type="dxa"/>
            <w:tcBorders>
              <w:top w:val="single" w:sz="4" w:space="0" w:color="auto"/>
              <w:bottom w:val="single" w:sz="4" w:space="0" w:color="auto"/>
            </w:tcBorders>
          </w:tcPr>
          <w:p w:rsidR="003F4921" w:rsidRDefault="003F4921" w:rsidP="00F636B3">
            <w:pPr>
              <w:widowControl w:val="0"/>
              <w:pBdr>
                <w:top w:val="nil"/>
                <w:left w:val="nil"/>
                <w:bottom w:val="nil"/>
                <w:right w:val="nil"/>
                <w:between w:val="nil"/>
              </w:pBdr>
              <w:rPr>
                <w:color w:val="000000"/>
                <w:sz w:val="24"/>
                <w:szCs w:val="24"/>
              </w:rPr>
            </w:pPr>
          </w:p>
        </w:tc>
        <w:tc>
          <w:tcPr>
            <w:tcW w:w="1350" w:type="dxa"/>
            <w:tcBorders>
              <w:top w:val="single" w:sz="4" w:space="0" w:color="auto"/>
              <w:bottom w:val="single" w:sz="4" w:space="0" w:color="auto"/>
            </w:tcBorders>
          </w:tcPr>
          <w:p w:rsidR="003F4921" w:rsidRDefault="003F4921" w:rsidP="00F636B3">
            <w:pPr>
              <w:widowControl w:val="0"/>
              <w:pBdr>
                <w:top w:val="nil"/>
                <w:left w:val="nil"/>
                <w:bottom w:val="nil"/>
                <w:right w:val="nil"/>
                <w:between w:val="nil"/>
              </w:pBdr>
              <w:rPr>
                <w:color w:val="000000"/>
                <w:sz w:val="24"/>
                <w:szCs w:val="24"/>
              </w:rPr>
            </w:pPr>
          </w:p>
        </w:tc>
        <w:tc>
          <w:tcPr>
            <w:tcW w:w="2782" w:type="dxa"/>
            <w:tcBorders>
              <w:top w:val="single" w:sz="4" w:space="0" w:color="auto"/>
              <w:bottom w:val="single" w:sz="4" w:space="0" w:color="auto"/>
            </w:tcBorders>
          </w:tcPr>
          <w:p w:rsidR="003F4921" w:rsidRDefault="003F4921" w:rsidP="00F636B3">
            <w:pPr>
              <w:widowControl w:val="0"/>
              <w:pBdr>
                <w:top w:val="nil"/>
                <w:left w:val="nil"/>
                <w:bottom w:val="nil"/>
                <w:right w:val="nil"/>
                <w:between w:val="nil"/>
              </w:pBdr>
              <w:rPr>
                <w:color w:val="000000"/>
                <w:sz w:val="24"/>
                <w:szCs w:val="24"/>
              </w:rPr>
            </w:pPr>
          </w:p>
        </w:tc>
      </w:tr>
      <w:tr w:rsidR="003F4921" w:rsidTr="003F4921">
        <w:trPr>
          <w:trHeight w:val="555"/>
        </w:trPr>
        <w:tc>
          <w:tcPr>
            <w:tcW w:w="803" w:type="dxa"/>
            <w:tcBorders>
              <w:top w:val="single" w:sz="4" w:space="0" w:color="auto"/>
              <w:bottom w:val="single" w:sz="4" w:space="0" w:color="auto"/>
            </w:tcBorders>
          </w:tcPr>
          <w:p w:rsidR="003F4921" w:rsidRDefault="00FD5E49" w:rsidP="00F636B3">
            <w:pPr>
              <w:widowControl w:val="0"/>
              <w:pBdr>
                <w:top w:val="nil"/>
                <w:left w:val="nil"/>
                <w:bottom w:val="nil"/>
                <w:right w:val="nil"/>
                <w:between w:val="nil"/>
              </w:pBdr>
              <w:spacing w:line="268" w:lineRule="auto"/>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160" w:type="dxa"/>
            <w:tcBorders>
              <w:top w:val="single" w:sz="4" w:space="0" w:color="auto"/>
              <w:bottom w:val="single" w:sz="4" w:space="0" w:color="auto"/>
            </w:tcBorders>
          </w:tcPr>
          <w:p w:rsidR="003F4921" w:rsidRDefault="003F4921" w:rsidP="00F636B3">
            <w:pPr>
              <w:widowControl w:val="0"/>
              <w:pBdr>
                <w:top w:val="nil"/>
                <w:left w:val="nil"/>
                <w:bottom w:val="nil"/>
                <w:right w:val="nil"/>
                <w:between w:val="nil"/>
              </w:pBdr>
              <w:rPr>
                <w:color w:val="000000"/>
                <w:sz w:val="24"/>
                <w:szCs w:val="24"/>
              </w:rPr>
            </w:pPr>
          </w:p>
        </w:tc>
        <w:tc>
          <w:tcPr>
            <w:tcW w:w="2520" w:type="dxa"/>
            <w:tcBorders>
              <w:top w:val="single" w:sz="4" w:space="0" w:color="auto"/>
              <w:bottom w:val="single" w:sz="4" w:space="0" w:color="auto"/>
            </w:tcBorders>
          </w:tcPr>
          <w:p w:rsidR="003F4921" w:rsidRDefault="003F4921" w:rsidP="00F636B3">
            <w:pPr>
              <w:widowControl w:val="0"/>
              <w:pBdr>
                <w:top w:val="nil"/>
                <w:left w:val="nil"/>
                <w:bottom w:val="nil"/>
                <w:right w:val="nil"/>
                <w:between w:val="nil"/>
              </w:pBdr>
              <w:rPr>
                <w:color w:val="000000"/>
                <w:sz w:val="24"/>
                <w:szCs w:val="24"/>
              </w:rPr>
            </w:pPr>
          </w:p>
        </w:tc>
        <w:tc>
          <w:tcPr>
            <w:tcW w:w="1350" w:type="dxa"/>
            <w:tcBorders>
              <w:top w:val="single" w:sz="4" w:space="0" w:color="auto"/>
              <w:bottom w:val="single" w:sz="4" w:space="0" w:color="auto"/>
            </w:tcBorders>
          </w:tcPr>
          <w:p w:rsidR="003F4921" w:rsidRDefault="003F4921" w:rsidP="00F636B3">
            <w:pPr>
              <w:widowControl w:val="0"/>
              <w:pBdr>
                <w:top w:val="nil"/>
                <w:left w:val="nil"/>
                <w:bottom w:val="nil"/>
                <w:right w:val="nil"/>
                <w:between w:val="nil"/>
              </w:pBdr>
              <w:rPr>
                <w:color w:val="000000"/>
                <w:sz w:val="24"/>
                <w:szCs w:val="24"/>
              </w:rPr>
            </w:pPr>
          </w:p>
        </w:tc>
        <w:tc>
          <w:tcPr>
            <w:tcW w:w="2782" w:type="dxa"/>
            <w:tcBorders>
              <w:top w:val="single" w:sz="4" w:space="0" w:color="auto"/>
              <w:bottom w:val="single" w:sz="4" w:space="0" w:color="auto"/>
            </w:tcBorders>
          </w:tcPr>
          <w:p w:rsidR="003F4921" w:rsidRDefault="003F4921" w:rsidP="00F636B3">
            <w:pPr>
              <w:widowControl w:val="0"/>
              <w:pBdr>
                <w:top w:val="nil"/>
                <w:left w:val="nil"/>
                <w:bottom w:val="nil"/>
                <w:right w:val="nil"/>
                <w:between w:val="nil"/>
              </w:pBdr>
              <w:rPr>
                <w:color w:val="000000"/>
                <w:sz w:val="24"/>
                <w:szCs w:val="24"/>
              </w:rPr>
            </w:pPr>
          </w:p>
        </w:tc>
      </w:tr>
      <w:tr w:rsidR="003F4921" w:rsidTr="003F4921">
        <w:trPr>
          <w:trHeight w:val="504"/>
        </w:trPr>
        <w:tc>
          <w:tcPr>
            <w:tcW w:w="803" w:type="dxa"/>
            <w:tcBorders>
              <w:top w:val="single" w:sz="4" w:space="0" w:color="auto"/>
            </w:tcBorders>
          </w:tcPr>
          <w:p w:rsidR="003F4921" w:rsidRDefault="00FD5E49" w:rsidP="00F636B3">
            <w:pPr>
              <w:widowControl w:val="0"/>
              <w:pBdr>
                <w:top w:val="nil"/>
                <w:left w:val="nil"/>
                <w:bottom w:val="nil"/>
                <w:right w:val="nil"/>
                <w:between w:val="nil"/>
              </w:pBdr>
              <w:spacing w:line="268" w:lineRule="auto"/>
              <w:ind w:lef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160" w:type="dxa"/>
            <w:tcBorders>
              <w:top w:val="single" w:sz="4" w:space="0" w:color="auto"/>
            </w:tcBorders>
          </w:tcPr>
          <w:p w:rsidR="003F4921" w:rsidRPr="005540F4" w:rsidRDefault="003F4921" w:rsidP="00F636B3">
            <w:pPr>
              <w:widowControl w:val="0"/>
              <w:pBdr>
                <w:top w:val="nil"/>
                <w:left w:val="nil"/>
                <w:bottom w:val="nil"/>
                <w:right w:val="nil"/>
                <w:between w:val="nil"/>
              </w:pBdr>
              <w:rPr>
                <w:sz w:val="24"/>
                <w:szCs w:val="24"/>
              </w:rPr>
            </w:pPr>
          </w:p>
        </w:tc>
        <w:tc>
          <w:tcPr>
            <w:tcW w:w="2520" w:type="dxa"/>
            <w:tcBorders>
              <w:top w:val="single" w:sz="4" w:space="0" w:color="auto"/>
            </w:tcBorders>
          </w:tcPr>
          <w:p w:rsidR="003F4921" w:rsidRDefault="003F4921" w:rsidP="00F636B3">
            <w:pPr>
              <w:widowControl w:val="0"/>
              <w:pBdr>
                <w:top w:val="nil"/>
                <w:left w:val="nil"/>
                <w:bottom w:val="nil"/>
                <w:right w:val="nil"/>
                <w:between w:val="nil"/>
              </w:pBdr>
              <w:rPr>
                <w:color w:val="000000"/>
                <w:sz w:val="24"/>
                <w:szCs w:val="24"/>
              </w:rPr>
            </w:pPr>
          </w:p>
        </w:tc>
        <w:tc>
          <w:tcPr>
            <w:tcW w:w="1350" w:type="dxa"/>
            <w:tcBorders>
              <w:top w:val="single" w:sz="4" w:space="0" w:color="auto"/>
            </w:tcBorders>
          </w:tcPr>
          <w:p w:rsidR="003F4921" w:rsidRDefault="003F4921" w:rsidP="00F636B3">
            <w:pPr>
              <w:widowControl w:val="0"/>
              <w:pBdr>
                <w:top w:val="nil"/>
                <w:left w:val="nil"/>
                <w:bottom w:val="nil"/>
                <w:right w:val="nil"/>
                <w:between w:val="nil"/>
              </w:pBdr>
              <w:rPr>
                <w:color w:val="000000"/>
                <w:sz w:val="24"/>
                <w:szCs w:val="24"/>
              </w:rPr>
            </w:pPr>
          </w:p>
        </w:tc>
        <w:tc>
          <w:tcPr>
            <w:tcW w:w="2782" w:type="dxa"/>
            <w:tcBorders>
              <w:top w:val="single" w:sz="4" w:space="0" w:color="auto"/>
            </w:tcBorders>
          </w:tcPr>
          <w:p w:rsidR="003F4921" w:rsidRDefault="003F4921" w:rsidP="00F636B3">
            <w:pPr>
              <w:widowControl w:val="0"/>
              <w:pBdr>
                <w:top w:val="nil"/>
                <w:left w:val="nil"/>
                <w:bottom w:val="nil"/>
                <w:right w:val="nil"/>
                <w:between w:val="nil"/>
              </w:pBdr>
              <w:rPr>
                <w:color w:val="000000"/>
                <w:sz w:val="24"/>
                <w:szCs w:val="24"/>
              </w:rPr>
            </w:pPr>
          </w:p>
        </w:tc>
      </w:tr>
    </w:tbl>
    <w:p w:rsidR="009C3AFA" w:rsidRDefault="009C3AFA" w:rsidP="009C3AFA">
      <w:pPr>
        <w:widowControl w:val="0"/>
        <w:pBdr>
          <w:top w:val="nil"/>
          <w:left w:val="nil"/>
          <w:bottom w:val="nil"/>
          <w:right w:val="nil"/>
          <w:between w:val="nil"/>
        </w:pBdr>
        <w:rPr>
          <w:color w:val="000000"/>
        </w:rPr>
      </w:pPr>
    </w:p>
    <w:p w:rsidR="009C3AFA" w:rsidRDefault="009C3AFA" w:rsidP="009C3AFA">
      <w:pPr>
        <w:widowControl w:val="0"/>
        <w:pBdr>
          <w:top w:val="nil"/>
          <w:left w:val="nil"/>
          <w:bottom w:val="nil"/>
          <w:right w:val="nil"/>
          <w:between w:val="nil"/>
        </w:pBdr>
        <w:spacing w:before="90"/>
        <w:ind w:right="426"/>
        <w:jc w:val="right"/>
        <w:rPr>
          <w:color w:val="000000"/>
        </w:rPr>
      </w:pPr>
      <w:r>
        <w:rPr>
          <w:rFonts w:ascii="Times New Roman" w:eastAsia="Times New Roman" w:hAnsi="Times New Roman" w:cs="Times New Roman"/>
          <w:color w:val="000000"/>
        </w:rPr>
        <w:t>Semnătura cadrului didactic,</w:t>
      </w:r>
    </w:p>
    <w:p w:rsidR="009C3AFA" w:rsidRDefault="009C3AFA" w:rsidP="009C3AFA">
      <w:pPr>
        <w:rPr>
          <w:sz w:val="24"/>
          <w:szCs w:val="24"/>
        </w:rPr>
      </w:pPr>
    </w:p>
    <w:p w:rsidR="00C32C6A" w:rsidRDefault="00C32C6A" w:rsidP="009C3AFA">
      <w:pPr>
        <w:rPr>
          <w:sz w:val="24"/>
          <w:szCs w:val="24"/>
        </w:rPr>
      </w:pPr>
    </w:p>
    <w:tbl>
      <w:tblPr>
        <w:tblW w:w="1021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38"/>
        <w:gridCol w:w="5173"/>
      </w:tblGrid>
      <w:tr w:rsidR="009C3AFA" w:rsidRPr="00417D22" w:rsidTr="00C32C6A">
        <w:trPr>
          <w:trHeight w:val="1268"/>
        </w:trPr>
        <w:tc>
          <w:tcPr>
            <w:tcW w:w="5038" w:type="dxa"/>
          </w:tcPr>
          <w:p w:rsidR="009C3AFA" w:rsidRPr="00417D22" w:rsidRDefault="009C3AFA" w:rsidP="00417D22">
            <w:pPr>
              <w:widowControl w:val="0"/>
              <w:pBdr>
                <w:top w:val="nil"/>
                <w:left w:val="nil"/>
                <w:bottom w:val="nil"/>
                <w:right w:val="nil"/>
                <w:between w:val="nil"/>
              </w:pBdr>
              <w:spacing w:after="0" w:line="240" w:lineRule="auto"/>
              <w:ind w:left="101"/>
              <w:rPr>
                <w:rFonts w:ascii="Times New Roman" w:hAnsi="Times New Roman" w:cs="Times New Roman"/>
                <w:b/>
                <w:color w:val="000000"/>
              </w:rPr>
            </w:pPr>
            <w:r w:rsidRPr="00417D22">
              <w:rPr>
                <w:rFonts w:ascii="Times New Roman" w:eastAsia="Times New Roman" w:hAnsi="Times New Roman" w:cs="Times New Roman"/>
                <w:b/>
                <w:color w:val="000000"/>
              </w:rPr>
              <w:t>Școala Gimnazială„Nicolae Romanescu”</w:t>
            </w:r>
          </w:p>
          <w:p w:rsidR="009C3AFA" w:rsidRPr="00417D22" w:rsidRDefault="009C3AFA" w:rsidP="00417D22">
            <w:pPr>
              <w:widowControl w:val="0"/>
              <w:pBdr>
                <w:top w:val="nil"/>
                <w:left w:val="nil"/>
                <w:bottom w:val="nil"/>
                <w:right w:val="nil"/>
                <w:between w:val="nil"/>
              </w:pBdr>
              <w:spacing w:after="0" w:line="240" w:lineRule="auto"/>
              <w:ind w:left="101"/>
              <w:rPr>
                <w:rFonts w:ascii="Times New Roman" w:hAnsi="Times New Roman" w:cs="Times New Roman"/>
                <w:b/>
                <w:color w:val="000000"/>
              </w:rPr>
            </w:pPr>
            <w:r w:rsidRPr="00417D22">
              <w:rPr>
                <w:rFonts w:ascii="Times New Roman" w:eastAsia="Times New Roman" w:hAnsi="Times New Roman" w:cs="Times New Roman"/>
                <w:b/>
                <w:color w:val="000000"/>
              </w:rPr>
              <w:t>Str. Caracal nr. 81</w:t>
            </w:r>
            <w:r w:rsidR="00417D22" w:rsidRPr="00417D22">
              <w:rPr>
                <w:rFonts w:ascii="Times New Roman" w:eastAsia="Times New Roman" w:hAnsi="Times New Roman" w:cs="Times New Roman"/>
                <w:b/>
                <w:color w:val="000000"/>
              </w:rPr>
              <w:t xml:space="preserve">, </w:t>
            </w:r>
            <w:r w:rsidRPr="00417D22">
              <w:rPr>
                <w:rFonts w:ascii="Times New Roman" w:eastAsia="Times New Roman" w:hAnsi="Times New Roman" w:cs="Times New Roman"/>
                <w:b/>
                <w:color w:val="000000"/>
              </w:rPr>
              <w:t>Localitatea Craiova</w:t>
            </w:r>
          </w:p>
          <w:p w:rsidR="009C3AFA" w:rsidRPr="00417D22" w:rsidRDefault="009C3AFA" w:rsidP="00417D22">
            <w:pPr>
              <w:widowControl w:val="0"/>
              <w:pBdr>
                <w:top w:val="nil"/>
                <w:left w:val="nil"/>
                <w:bottom w:val="nil"/>
                <w:right w:val="nil"/>
                <w:between w:val="nil"/>
              </w:pBdr>
              <w:spacing w:after="0" w:line="240" w:lineRule="auto"/>
              <w:ind w:left="101"/>
              <w:rPr>
                <w:rFonts w:ascii="Times New Roman" w:hAnsi="Times New Roman" w:cs="Times New Roman"/>
                <w:b/>
                <w:color w:val="000000"/>
              </w:rPr>
            </w:pPr>
            <w:r w:rsidRPr="00417D22">
              <w:rPr>
                <w:rFonts w:ascii="Times New Roman" w:eastAsia="Times New Roman" w:hAnsi="Times New Roman" w:cs="Times New Roman"/>
                <w:b/>
                <w:color w:val="000000"/>
              </w:rPr>
              <w:t>Județul Dolj</w:t>
            </w:r>
          </w:p>
          <w:p w:rsidR="009C3AFA" w:rsidRPr="00417D22" w:rsidRDefault="009C3AFA" w:rsidP="00417D22">
            <w:pPr>
              <w:widowControl w:val="0"/>
              <w:pBdr>
                <w:top w:val="nil"/>
                <w:left w:val="nil"/>
                <w:bottom w:val="nil"/>
                <w:right w:val="nil"/>
                <w:between w:val="nil"/>
              </w:pBdr>
              <w:spacing w:after="0" w:line="240" w:lineRule="auto"/>
              <w:ind w:left="101"/>
              <w:rPr>
                <w:rFonts w:ascii="Times New Roman" w:hAnsi="Times New Roman" w:cs="Times New Roman"/>
                <w:b/>
                <w:color w:val="000000"/>
              </w:rPr>
            </w:pPr>
            <w:r w:rsidRPr="00417D22">
              <w:rPr>
                <w:rFonts w:ascii="Times New Roman" w:eastAsia="Times New Roman" w:hAnsi="Times New Roman" w:cs="Times New Roman"/>
                <w:b/>
                <w:color w:val="000000"/>
              </w:rPr>
              <w:t>Tel. 0251543160</w:t>
            </w:r>
            <w:r w:rsidR="00417D22" w:rsidRPr="00417D22">
              <w:rPr>
                <w:rFonts w:ascii="Times New Roman" w:eastAsia="Times New Roman" w:hAnsi="Times New Roman" w:cs="Times New Roman"/>
                <w:b/>
                <w:color w:val="000000"/>
              </w:rPr>
              <w:t xml:space="preserve">, </w:t>
            </w:r>
            <w:r w:rsidRPr="00417D22">
              <w:rPr>
                <w:rFonts w:ascii="Times New Roman" w:eastAsia="Times New Roman" w:hAnsi="Times New Roman" w:cs="Times New Roman"/>
                <w:b/>
                <w:color w:val="000000"/>
              </w:rPr>
              <w:t>Fax. 0251543160</w:t>
            </w:r>
          </w:p>
        </w:tc>
        <w:tc>
          <w:tcPr>
            <w:tcW w:w="5173" w:type="dxa"/>
          </w:tcPr>
          <w:p w:rsidR="009C3AFA" w:rsidRPr="00417D22" w:rsidRDefault="009C3AFA" w:rsidP="00417D22">
            <w:pPr>
              <w:widowControl w:val="0"/>
              <w:pBdr>
                <w:top w:val="nil"/>
                <w:left w:val="nil"/>
                <w:bottom w:val="nil"/>
                <w:right w:val="nil"/>
                <w:between w:val="nil"/>
              </w:pBdr>
              <w:spacing w:after="0" w:line="240" w:lineRule="auto"/>
              <w:ind w:left="101" w:right="3183"/>
              <w:rPr>
                <w:rFonts w:ascii="Times New Roman" w:hAnsi="Times New Roman" w:cs="Times New Roman"/>
                <w:b/>
                <w:color w:val="000000"/>
              </w:rPr>
            </w:pPr>
            <w:r w:rsidRPr="00417D22">
              <w:rPr>
                <w:rFonts w:ascii="Times New Roman" w:eastAsia="Times New Roman" w:hAnsi="Times New Roman" w:cs="Times New Roman"/>
                <w:b/>
                <w:color w:val="000000"/>
              </w:rPr>
              <w:t>Unitatea</w:t>
            </w:r>
            <w:r w:rsidR="00417D22" w:rsidRPr="00417D22">
              <w:rPr>
                <w:rFonts w:ascii="Times New Roman" w:eastAsia="Times New Roman" w:hAnsi="Times New Roman" w:cs="Times New Roman"/>
                <w:b/>
                <w:color w:val="000000"/>
              </w:rPr>
              <w:t xml:space="preserve"> </w:t>
            </w:r>
            <w:r w:rsidRPr="00417D22">
              <w:rPr>
                <w:rFonts w:ascii="Times New Roman" w:eastAsia="Times New Roman" w:hAnsi="Times New Roman" w:cs="Times New Roman"/>
                <w:b/>
                <w:color w:val="000000"/>
              </w:rPr>
              <w:t>şcolară</w:t>
            </w:r>
            <w:r w:rsidR="00417D22" w:rsidRPr="00417D22">
              <w:rPr>
                <w:rFonts w:ascii="Times New Roman" w:eastAsia="Times New Roman" w:hAnsi="Times New Roman" w:cs="Times New Roman"/>
                <w:b/>
                <w:color w:val="000000"/>
              </w:rPr>
              <w:t>:</w:t>
            </w:r>
            <w:r w:rsidRPr="00417D22">
              <w:rPr>
                <w:rFonts w:ascii="Times New Roman" w:eastAsia="Times New Roman" w:hAnsi="Times New Roman" w:cs="Times New Roman"/>
                <w:b/>
                <w:color w:val="000000"/>
              </w:rPr>
              <w:t xml:space="preserve"> </w:t>
            </w:r>
          </w:p>
          <w:p w:rsidR="009C3AFA" w:rsidRPr="00417D22" w:rsidRDefault="009C3AFA" w:rsidP="00417D22">
            <w:pPr>
              <w:widowControl w:val="0"/>
              <w:pBdr>
                <w:top w:val="nil"/>
                <w:left w:val="nil"/>
                <w:bottom w:val="nil"/>
                <w:right w:val="nil"/>
                <w:between w:val="nil"/>
              </w:pBdr>
              <w:spacing w:after="0" w:line="240" w:lineRule="auto"/>
              <w:ind w:left="101" w:right="3183"/>
              <w:jc w:val="both"/>
              <w:rPr>
                <w:rFonts w:ascii="Times New Roman" w:hAnsi="Times New Roman" w:cs="Times New Roman"/>
                <w:b/>
                <w:color w:val="000000"/>
              </w:rPr>
            </w:pPr>
            <w:r w:rsidRPr="00417D22">
              <w:rPr>
                <w:rFonts w:ascii="Times New Roman" w:eastAsia="Times New Roman" w:hAnsi="Times New Roman" w:cs="Times New Roman"/>
                <w:b/>
                <w:color w:val="000000"/>
              </w:rPr>
              <w:t>Adresa:</w:t>
            </w:r>
          </w:p>
          <w:p w:rsidR="009C3AFA" w:rsidRPr="00417D22" w:rsidRDefault="009C3AFA" w:rsidP="00417D22">
            <w:pPr>
              <w:widowControl w:val="0"/>
              <w:pBdr>
                <w:top w:val="nil"/>
                <w:left w:val="nil"/>
                <w:bottom w:val="nil"/>
                <w:right w:val="nil"/>
                <w:between w:val="nil"/>
              </w:pBdr>
              <w:spacing w:after="0" w:line="240" w:lineRule="auto"/>
              <w:ind w:left="101" w:right="3183"/>
              <w:jc w:val="both"/>
              <w:rPr>
                <w:rFonts w:ascii="Times New Roman" w:hAnsi="Times New Roman" w:cs="Times New Roman"/>
                <w:b/>
                <w:color w:val="000000"/>
              </w:rPr>
            </w:pPr>
            <w:r w:rsidRPr="00417D22">
              <w:rPr>
                <w:rFonts w:ascii="Times New Roman" w:eastAsia="Times New Roman" w:hAnsi="Times New Roman" w:cs="Times New Roman"/>
                <w:b/>
                <w:color w:val="000000"/>
              </w:rPr>
              <w:t>Localitatea:</w:t>
            </w:r>
            <w:r w:rsidR="00B174CB">
              <w:rPr>
                <w:rFonts w:ascii="Times New Roman" w:eastAsia="Times New Roman" w:hAnsi="Times New Roman" w:cs="Times New Roman"/>
                <w:b/>
                <w:color w:val="000000"/>
              </w:rPr>
              <w:t xml:space="preserve">                                         J</w:t>
            </w:r>
            <w:r w:rsidRPr="00417D22">
              <w:rPr>
                <w:rFonts w:ascii="Times New Roman" w:eastAsia="Times New Roman" w:hAnsi="Times New Roman" w:cs="Times New Roman"/>
                <w:b/>
                <w:color w:val="000000"/>
              </w:rPr>
              <w:t>udețul:</w:t>
            </w:r>
          </w:p>
          <w:p w:rsidR="009C3AFA" w:rsidRPr="00417D22" w:rsidRDefault="009C3AFA" w:rsidP="00417D22">
            <w:pPr>
              <w:widowControl w:val="0"/>
              <w:pBdr>
                <w:top w:val="nil"/>
                <w:left w:val="nil"/>
                <w:bottom w:val="nil"/>
                <w:right w:val="nil"/>
                <w:between w:val="nil"/>
              </w:pBdr>
              <w:spacing w:after="0" w:line="240" w:lineRule="auto"/>
              <w:ind w:left="101"/>
              <w:jc w:val="both"/>
              <w:rPr>
                <w:rFonts w:ascii="Times New Roman" w:hAnsi="Times New Roman" w:cs="Times New Roman"/>
                <w:b/>
                <w:color w:val="000000"/>
              </w:rPr>
            </w:pPr>
            <w:r w:rsidRPr="00417D22">
              <w:rPr>
                <w:rFonts w:ascii="Times New Roman" w:eastAsia="Times New Roman" w:hAnsi="Times New Roman" w:cs="Times New Roman"/>
                <w:b/>
                <w:color w:val="000000"/>
              </w:rPr>
              <w:t>Nr. telefon unitate școlară:</w:t>
            </w:r>
          </w:p>
        </w:tc>
      </w:tr>
    </w:tbl>
    <w:p w:rsidR="00B174CB" w:rsidRDefault="00B174CB" w:rsidP="00B174CB">
      <w:pPr>
        <w:spacing w:after="0" w:line="240" w:lineRule="auto"/>
        <w:ind w:left="103"/>
        <w:jc w:val="center"/>
        <w:rPr>
          <w:rFonts w:ascii="Times New Roman" w:hAnsi="Times New Roman" w:cs="Times New Roman"/>
          <w:b/>
          <w:color w:val="000000"/>
        </w:rPr>
      </w:pPr>
    </w:p>
    <w:p w:rsidR="009C3AFA" w:rsidRDefault="009C3AFA" w:rsidP="00B174CB">
      <w:pPr>
        <w:spacing w:after="0" w:line="240" w:lineRule="auto"/>
        <w:ind w:left="103"/>
        <w:jc w:val="center"/>
        <w:rPr>
          <w:rFonts w:ascii="Times New Roman" w:hAnsi="Times New Roman" w:cs="Times New Roman"/>
          <w:b/>
          <w:color w:val="000000"/>
        </w:rPr>
      </w:pPr>
      <w:r w:rsidRPr="00417D22">
        <w:rPr>
          <w:rFonts w:ascii="Times New Roman" w:hAnsi="Times New Roman" w:cs="Times New Roman"/>
          <w:b/>
          <w:color w:val="000000"/>
        </w:rPr>
        <w:t>PROIECT INTERJUDEȚEAN „CLIO ÎNTREABĂ”</w:t>
      </w:r>
      <w:r w:rsidR="00B174CB">
        <w:rPr>
          <w:rFonts w:ascii="Times New Roman" w:hAnsi="Times New Roman" w:cs="Times New Roman"/>
          <w:b/>
          <w:color w:val="000000"/>
        </w:rPr>
        <w:t xml:space="preserve"> -  </w:t>
      </w:r>
      <w:r w:rsidRPr="00417D22">
        <w:rPr>
          <w:rFonts w:ascii="Times New Roman" w:hAnsi="Times New Roman" w:cs="Times New Roman"/>
          <w:b/>
          <w:color w:val="000000"/>
        </w:rPr>
        <w:t>ACORD  DE  PARTENERIAT</w:t>
      </w:r>
    </w:p>
    <w:p w:rsidR="00B174CB" w:rsidRPr="00417D22" w:rsidRDefault="00B174CB" w:rsidP="00B174CB">
      <w:pPr>
        <w:spacing w:after="0" w:line="240" w:lineRule="auto"/>
        <w:ind w:left="103"/>
        <w:jc w:val="center"/>
        <w:rPr>
          <w:rFonts w:ascii="Times New Roman" w:hAnsi="Times New Roman" w:cs="Times New Roman"/>
          <w:b/>
          <w:color w:val="000000"/>
        </w:rPr>
      </w:pPr>
    </w:p>
    <w:p w:rsidR="009C3AFA" w:rsidRPr="00C32C6A" w:rsidRDefault="009C3AFA" w:rsidP="00C32C6A">
      <w:pPr>
        <w:pStyle w:val="ListParagraph"/>
        <w:widowControl w:val="0"/>
        <w:numPr>
          <w:ilvl w:val="0"/>
          <w:numId w:val="5"/>
        </w:numPr>
        <w:pBdr>
          <w:top w:val="nil"/>
          <w:left w:val="nil"/>
          <w:bottom w:val="nil"/>
          <w:right w:val="nil"/>
          <w:between w:val="nil"/>
        </w:pBdr>
        <w:tabs>
          <w:tab w:val="left" w:pos="1141"/>
        </w:tabs>
        <w:spacing w:after="0" w:line="240" w:lineRule="auto"/>
        <w:jc w:val="both"/>
        <w:rPr>
          <w:rFonts w:ascii="Times New Roman" w:hAnsi="Times New Roman" w:cs="Times New Roman"/>
          <w:color w:val="000000"/>
        </w:rPr>
      </w:pPr>
      <w:r w:rsidRPr="00C32C6A">
        <w:rPr>
          <w:rFonts w:ascii="Times New Roman" w:eastAsia="Times New Roman" w:hAnsi="Times New Roman" w:cs="Times New Roman"/>
          <w:b/>
          <w:color w:val="000000"/>
        </w:rPr>
        <w:t>Părţile contractante:</w:t>
      </w:r>
    </w:p>
    <w:p w:rsidR="009C3AFA" w:rsidRPr="00417D22" w:rsidRDefault="009C3AFA" w:rsidP="00417D22">
      <w:pPr>
        <w:spacing w:after="0" w:line="240" w:lineRule="auto"/>
        <w:ind w:left="212"/>
        <w:jc w:val="both"/>
        <w:rPr>
          <w:rFonts w:ascii="Times New Roman" w:hAnsi="Times New Roman" w:cs="Times New Roman"/>
          <w:b/>
          <w:color w:val="000000"/>
        </w:rPr>
      </w:pPr>
      <w:r w:rsidRPr="00417D22">
        <w:rPr>
          <w:rFonts w:ascii="Times New Roman" w:hAnsi="Times New Roman" w:cs="Times New Roman"/>
          <w:color w:val="000000"/>
        </w:rPr>
        <w:t xml:space="preserve">A) </w:t>
      </w:r>
      <w:r w:rsidRPr="00417D22">
        <w:rPr>
          <w:rFonts w:ascii="Times New Roman" w:hAnsi="Times New Roman" w:cs="Times New Roman"/>
          <w:b/>
          <w:color w:val="000000"/>
        </w:rPr>
        <w:t xml:space="preserve">ŞCOALA GIMNAZIALĂ „NICOLAE ROMANESCU ”, </w:t>
      </w:r>
      <w:r w:rsidRPr="00417D22">
        <w:rPr>
          <w:rFonts w:ascii="Times New Roman" w:hAnsi="Times New Roman" w:cs="Times New Roman"/>
          <w:color w:val="000000"/>
        </w:rPr>
        <w:t xml:space="preserve">reprezentată prin: director prof. TUDORACHE TUDOR, director adjunct, prof. BOLDIȘOR VIORICA și coordonator proiect, prof. CHIRIPUȘ TRAUDIA MARIA, în calitate de </w:t>
      </w:r>
      <w:r w:rsidRPr="00417D22">
        <w:rPr>
          <w:rFonts w:ascii="Times New Roman" w:hAnsi="Times New Roman" w:cs="Times New Roman"/>
          <w:b/>
          <w:color w:val="000000"/>
        </w:rPr>
        <w:t xml:space="preserve">APLICANT  </w:t>
      </w:r>
      <w:r w:rsidRPr="00417D22">
        <w:rPr>
          <w:rFonts w:ascii="Times New Roman" w:eastAsia="Times New Roman" w:hAnsi="Times New Roman" w:cs="Times New Roman"/>
          <w:b/>
          <w:color w:val="000000"/>
        </w:rPr>
        <w:t>şi</w:t>
      </w:r>
    </w:p>
    <w:p w:rsidR="009C3AFA" w:rsidRPr="00417D22" w:rsidRDefault="009C3AFA" w:rsidP="00417D22">
      <w:pPr>
        <w:spacing w:after="0" w:line="240" w:lineRule="auto"/>
        <w:ind w:left="212"/>
        <w:jc w:val="both"/>
        <w:rPr>
          <w:rFonts w:ascii="Times New Roman" w:hAnsi="Times New Roman" w:cs="Times New Roman"/>
          <w:b/>
          <w:color w:val="000000"/>
        </w:rPr>
      </w:pPr>
      <w:r w:rsidRPr="00417D22">
        <w:rPr>
          <w:rFonts w:ascii="Times New Roman" w:hAnsi="Times New Roman" w:cs="Times New Roman"/>
          <w:color w:val="000000"/>
        </w:rPr>
        <w:t>B)</w:t>
      </w:r>
      <w:r w:rsidRPr="00417D22">
        <w:rPr>
          <w:rFonts w:ascii="Times New Roman" w:hAnsi="Times New Roman" w:cs="Times New Roman"/>
          <w:b/>
          <w:color w:val="000000"/>
        </w:rPr>
        <w:t>ŞCOALA..................................………………..............., JUDEŢ....................</w:t>
      </w:r>
      <w:r w:rsidR="00417D22" w:rsidRPr="00417D22">
        <w:rPr>
          <w:rFonts w:ascii="Times New Roman" w:hAnsi="Times New Roman" w:cs="Times New Roman"/>
          <w:b/>
          <w:color w:val="000000"/>
        </w:rPr>
        <w:t xml:space="preserve"> </w:t>
      </w:r>
      <w:r w:rsidRPr="00417D22">
        <w:rPr>
          <w:rFonts w:ascii="Times New Roman" w:hAnsi="Times New Roman" w:cs="Times New Roman"/>
          <w:color w:val="000000"/>
        </w:rPr>
        <w:t>reprezentată</w:t>
      </w:r>
      <w:r w:rsidR="00417D22" w:rsidRPr="00417D22">
        <w:rPr>
          <w:rFonts w:ascii="Times New Roman" w:hAnsi="Times New Roman" w:cs="Times New Roman"/>
          <w:color w:val="000000"/>
        </w:rPr>
        <w:t xml:space="preserve"> </w:t>
      </w:r>
      <w:r w:rsidRPr="00417D22">
        <w:rPr>
          <w:rFonts w:ascii="Times New Roman" w:hAnsi="Times New Roman" w:cs="Times New Roman"/>
          <w:color w:val="000000"/>
        </w:rPr>
        <w:t>prin  DIRECTOR,  prof.  .........................................................  şi prof.coord.activităţi în cadrul şcolii, ...................................................... telefon personal................................, în calitate de</w:t>
      </w:r>
      <w:r w:rsidR="00417D22" w:rsidRPr="00417D22">
        <w:rPr>
          <w:rFonts w:ascii="Times New Roman" w:hAnsi="Times New Roman" w:cs="Times New Roman"/>
          <w:color w:val="000000"/>
        </w:rPr>
        <w:t xml:space="preserve"> </w:t>
      </w:r>
      <w:r w:rsidRPr="00417D22">
        <w:rPr>
          <w:rFonts w:ascii="Times New Roman" w:eastAsia="Times New Roman" w:hAnsi="Times New Roman" w:cs="Times New Roman"/>
          <w:b/>
          <w:color w:val="000000"/>
        </w:rPr>
        <w:t>PARTENER</w:t>
      </w:r>
    </w:p>
    <w:p w:rsidR="00417D22" w:rsidRPr="00C32C6A" w:rsidRDefault="009C3AFA" w:rsidP="00C32C6A">
      <w:pPr>
        <w:pStyle w:val="ListParagraph"/>
        <w:widowControl w:val="0"/>
        <w:numPr>
          <w:ilvl w:val="0"/>
          <w:numId w:val="5"/>
        </w:numPr>
        <w:pBdr>
          <w:top w:val="nil"/>
          <w:left w:val="nil"/>
          <w:bottom w:val="nil"/>
          <w:right w:val="nil"/>
          <w:between w:val="nil"/>
        </w:pBdr>
        <w:tabs>
          <w:tab w:val="left" w:pos="1141"/>
        </w:tabs>
        <w:spacing w:after="0" w:line="240" w:lineRule="auto"/>
        <w:jc w:val="both"/>
        <w:rPr>
          <w:rFonts w:ascii="Times New Roman" w:hAnsi="Times New Roman" w:cs="Times New Roman"/>
          <w:color w:val="000000"/>
        </w:rPr>
      </w:pPr>
      <w:r w:rsidRPr="00C32C6A">
        <w:rPr>
          <w:rFonts w:ascii="Times New Roman" w:eastAsia="Times New Roman" w:hAnsi="Times New Roman" w:cs="Times New Roman"/>
          <w:b/>
          <w:color w:val="000000"/>
        </w:rPr>
        <w:t>Obiectul contractului:</w:t>
      </w:r>
      <w:r w:rsidR="00417D22" w:rsidRPr="00C32C6A">
        <w:rPr>
          <w:rFonts w:ascii="Times New Roman" w:eastAsia="Times New Roman" w:hAnsi="Times New Roman" w:cs="Times New Roman"/>
          <w:b/>
          <w:color w:val="000000"/>
        </w:rPr>
        <w:t xml:space="preserve"> </w:t>
      </w:r>
      <w:r w:rsidRPr="00C32C6A">
        <w:rPr>
          <w:rFonts w:ascii="Times New Roman" w:eastAsia="Times New Roman" w:hAnsi="Times New Roman" w:cs="Times New Roman"/>
          <w:color w:val="000000"/>
        </w:rPr>
        <w:t xml:space="preserve">Obiectul prezentului acord de parteneriat îl reprezintă colaborarea dintre aplicant şi partener în vederea organizării şi desfăşurării de activităţi extraşcolare în cadrul proiectului naţional </w:t>
      </w:r>
      <w:r w:rsidRPr="00C32C6A">
        <w:rPr>
          <w:rFonts w:ascii="Times New Roman" w:eastAsia="Times New Roman" w:hAnsi="Times New Roman" w:cs="Times New Roman"/>
          <w:i/>
          <w:color w:val="000000"/>
        </w:rPr>
        <w:t>ROMÂNIA, ŢARA MEA</w:t>
      </w:r>
      <w:r w:rsidRPr="00C32C6A">
        <w:rPr>
          <w:rFonts w:ascii="Times New Roman" w:eastAsia="Times New Roman" w:hAnsi="Times New Roman" w:cs="Times New Roman"/>
          <w:color w:val="000000"/>
        </w:rPr>
        <w:t>.</w:t>
      </w:r>
    </w:p>
    <w:p w:rsidR="009C3AFA" w:rsidRPr="00417D22" w:rsidRDefault="009C3AFA" w:rsidP="00C32C6A">
      <w:pPr>
        <w:pStyle w:val="ListParagraph"/>
        <w:widowControl w:val="0"/>
        <w:numPr>
          <w:ilvl w:val="0"/>
          <w:numId w:val="5"/>
        </w:numPr>
        <w:pBdr>
          <w:top w:val="nil"/>
          <w:left w:val="nil"/>
          <w:bottom w:val="nil"/>
          <w:right w:val="nil"/>
          <w:between w:val="nil"/>
        </w:pBdr>
        <w:tabs>
          <w:tab w:val="left" w:pos="1141"/>
        </w:tabs>
        <w:spacing w:after="0" w:line="240" w:lineRule="auto"/>
        <w:jc w:val="both"/>
        <w:rPr>
          <w:rFonts w:ascii="Times New Roman" w:hAnsi="Times New Roman" w:cs="Times New Roman"/>
          <w:color w:val="000000"/>
        </w:rPr>
      </w:pPr>
      <w:r w:rsidRPr="00417D22">
        <w:rPr>
          <w:rFonts w:ascii="Times New Roman" w:eastAsia="Times New Roman" w:hAnsi="Times New Roman" w:cs="Times New Roman"/>
          <w:b/>
          <w:color w:val="000000"/>
        </w:rPr>
        <w:t>Obligaţiile părţilor:</w:t>
      </w:r>
    </w:p>
    <w:p w:rsidR="009C3AFA" w:rsidRPr="00C32C6A" w:rsidRDefault="009C3AFA" w:rsidP="00C32C6A">
      <w:pPr>
        <w:pStyle w:val="ListParagraph"/>
        <w:widowControl w:val="0"/>
        <w:numPr>
          <w:ilvl w:val="0"/>
          <w:numId w:val="6"/>
        </w:numPr>
        <w:pBdr>
          <w:top w:val="nil"/>
          <w:left w:val="nil"/>
          <w:bottom w:val="nil"/>
          <w:right w:val="nil"/>
          <w:between w:val="nil"/>
        </w:pBdr>
        <w:tabs>
          <w:tab w:val="left" w:pos="3306"/>
        </w:tabs>
        <w:spacing w:after="0" w:line="240" w:lineRule="auto"/>
        <w:jc w:val="both"/>
        <w:rPr>
          <w:rFonts w:ascii="Times New Roman" w:hAnsi="Times New Roman" w:cs="Times New Roman"/>
          <w:color w:val="000000"/>
        </w:rPr>
      </w:pPr>
      <w:r w:rsidRPr="00C32C6A">
        <w:rPr>
          <w:rFonts w:ascii="Times New Roman" w:eastAsia="Times New Roman" w:hAnsi="Times New Roman" w:cs="Times New Roman"/>
          <w:b/>
          <w:color w:val="000000"/>
        </w:rPr>
        <w:t xml:space="preserve">Aplicantul </w:t>
      </w:r>
      <w:r w:rsidRPr="00C32C6A">
        <w:rPr>
          <w:rFonts w:ascii="Times New Roman" w:eastAsia="Times New Roman" w:hAnsi="Times New Roman" w:cs="Times New Roman"/>
          <w:color w:val="000000"/>
        </w:rPr>
        <w:t>se obligă :</w:t>
      </w:r>
    </w:p>
    <w:p w:rsidR="009C3AFA" w:rsidRPr="00417D22" w:rsidRDefault="009C3AFA" w:rsidP="00417D22">
      <w:pPr>
        <w:widowControl w:val="0"/>
        <w:numPr>
          <w:ilvl w:val="0"/>
          <w:numId w:val="3"/>
        </w:numPr>
        <w:pBdr>
          <w:top w:val="nil"/>
          <w:left w:val="nil"/>
          <w:bottom w:val="nil"/>
          <w:right w:val="nil"/>
          <w:between w:val="nil"/>
        </w:pBdr>
        <w:tabs>
          <w:tab w:val="left" w:pos="2276"/>
          <w:tab w:val="left" w:pos="2277"/>
        </w:tabs>
        <w:spacing w:after="0" w:line="240" w:lineRule="auto"/>
        <w:jc w:val="both"/>
        <w:rPr>
          <w:rFonts w:ascii="Times New Roman" w:hAnsi="Times New Roman" w:cs="Times New Roman"/>
          <w:color w:val="000000"/>
        </w:rPr>
      </w:pPr>
      <w:r w:rsidRPr="00417D22">
        <w:rPr>
          <w:rFonts w:ascii="Times New Roman" w:eastAsia="Times New Roman" w:hAnsi="Times New Roman" w:cs="Times New Roman"/>
          <w:color w:val="000000"/>
        </w:rPr>
        <w:t>să informeze şcolile despre organizarea concursului;</w:t>
      </w:r>
      <w:r w:rsidR="00B174CB">
        <w:rPr>
          <w:rFonts w:ascii="Times New Roman" w:eastAsia="Times New Roman" w:hAnsi="Times New Roman" w:cs="Times New Roman"/>
          <w:color w:val="000000"/>
        </w:rPr>
        <w:t xml:space="preserve"> </w:t>
      </w:r>
    </w:p>
    <w:p w:rsidR="009C3AFA" w:rsidRPr="00417D22" w:rsidRDefault="009C3AFA" w:rsidP="00417D22">
      <w:pPr>
        <w:widowControl w:val="0"/>
        <w:numPr>
          <w:ilvl w:val="0"/>
          <w:numId w:val="3"/>
        </w:numPr>
        <w:pBdr>
          <w:top w:val="nil"/>
          <w:left w:val="nil"/>
          <w:bottom w:val="nil"/>
          <w:right w:val="nil"/>
          <w:between w:val="nil"/>
        </w:pBdr>
        <w:tabs>
          <w:tab w:val="left" w:pos="2276"/>
          <w:tab w:val="left" w:pos="2277"/>
        </w:tabs>
        <w:spacing w:after="0" w:line="240" w:lineRule="auto"/>
        <w:jc w:val="both"/>
        <w:rPr>
          <w:rFonts w:ascii="Times New Roman" w:hAnsi="Times New Roman" w:cs="Times New Roman"/>
          <w:color w:val="000000"/>
        </w:rPr>
      </w:pPr>
      <w:r w:rsidRPr="00417D22">
        <w:rPr>
          <w:rFonts w:ascii="Times New Roman" w:eastAsia="Times New Roman" w:hAnsi="Times New Roman" w:cs="Times New Roman"/>
          <w:color w:val="000000"/>
        </w:rPr>
        <w:t>să organizeze expoziţia cu fotografiile elevilor;</w:t>
      </w:r>
    </w:p>
    <w:p w:rsidR="009C3AFA" w:rsidRPr="00417D22" w:rsidRDefault="009C3AFA" w:rsidP="00417D22">
      <w:pPr>
        <w:widowControl w:val="0"/>
        <w:numPr>
          <w:ilvl w:val="0"/>
          <w:numId w:val="3"/>
        </w:numPr>
        <w:pBdr>
          <w:top w:val="nil"/>
          <w:left w:val="nil"/>
          <w:bottom w:val="nil"/>
          <w:right w:val="nil"/>
          <w:between w:val="nil"/>
        </w:pBdr>
        <w:tabs>
          <w:tab w:val="left" w:pos="2276"/>
          <w:tab w:val="left" w:pos="2277"/>
        </w:tabs>
        <w:spacing w:after="0" w:line="240" w:lineRule="auto"/>
        <w:jc w:val="both"/>
        <w:rPr>
          <w:rFonts w:ascii="Times New Roman" w:hAnsi="Times New Roman" w:cs="Times New Roman"/>
          <w:color w:val="000000"/>
        </w:rPr>
      </w:pPr>
      <w:r w:rsidRPr="00417D22">
        <w:rPr>
          <w:rFonts w:ascii="Times New Roman" w:eastAsia="Times New Roman" w:hAnsi="Times New Roman" w:cs="Times New Roman"/>
          <w:color w:val="000000"/>
        </w:rPr>
        <w:t>să jurizeze responsabil lucrările participanţilor;</w:t>
      </w:r>
    </w:p>
    <w:p w:rsidR="009C3AFA" w:rsidRPr="00417D22" w:rsidRDefault="009C3AFA" w:rsidP="00417D22">
      <w:pPr>
        <w:widowControl w:val="0"/>
        <w:numPr>
          <w:ilvl w:val="0"/>
          <w:numId w:val="3"/>
        </w:numPr>
        <w:pBdr>
          <w:top w:val="nil"/>
          <w:left w:val="nil"/>
          <w:bottom w:val="nil"/>
          <w:right w:val="nil"/>
          <w:between w:val="nil"/>
        </w:pBdr>
        <w:tabs>
          <w:tab w:val="left" w:pos="2276"/>
          <w:tab w:val="left" w:pos="2277"/>
        </w:tabs>
        <w:spacing w:after="0" w:line="240" w:lineRule="auto"/>
        <w:jc w:val="both"/>
        <w:rPr>
          <w:rFonts w:ascii="Times New Roman" w:hAnsi="Times New Roman" w:cs="Times New Roman"/>
          <w:color w:val="000000"/>
        </w:rPr>
      </w:pPr>
      <w:r w:rsidRPr="00417D22">
        <w:rPr>
          <w:rFonts w:ascii="Times New Roman" w:eastAsia="Times New Roman" w:hAnsi="Times New Roman" w:cs="Times New Roman"/>
          <w:color w:val="000000"/>
        </w:rPr>
        <w:t>să respecte calendarul de activităţi al proiectului;</w:t>
      </w:r>
    </w:p>
    <w:p w:rsidR="009C3AFA" w:rsidRPr="00417D22" w:rsidRDefault="009C3AFA" w:rsidP="00417D22">
      <w:pPr>
        <w:widowControl w:val="0"/>
        <w:numPr>
          <w:ilvl w:val="0"/>
          <w:numId w:val="3"/>
        </w:numPr>
        <w:pBdr>
          <w:top w:val="nil"/>
          <w:left w:val="nil"/>
          <w:bottom w:val="nil"/>
          <w:right w:val="nil"/>
          <w:between w:val="nil"/>
        </w:pBdr>
        <w:tabs>
          <w:tab w:val="left" w:pos="2276"/>
          <w:tab w:val="left" w:pos="2277"/>
        </w:tabs>
        <w:spacing w:after="0" w:line="240" w:lineRule="auto"/>
        <w:jc w:val="both"/>
        <w:rPr>
          <w:rFonts w:ascii="Times New Roman" w:hAnsi="Times New Roman" w:cs="Times New Roman"/>
          <w:color w:val="000000"/>
        </w:rPr>
      </w:pPr>
      <w:r w:rsidRPr="00417D22">
        <w:rPr>
          <w:rFonts w:ascii="Times New Roman" w:eastAsia="Times New Roman" w:hAnsi="Times New Roman" w:cs="Times New Roman"/>
          <w:color w:val="000000"/>
        </w:rPr>
        <w:t>să  emită şi să distribuie diplomele participanilor.</w:t>
      </w:r>
    </w:p>
    <w:p w:rsidR="009C3AFA" w:rsidRPr="00417D22" w:rsidRDefault="00417D22" w:rsidP="00417D22">
      <w:pPr>
        <w:widowControl w:val="0"/>
        <w:pBdr>
          <w:top w:val="nil"/>
          <w:left w:val="nil"/>
          <w:bottom w:val="nil"/>
          <w:right w:val="nil"/>
          <w:between w:val="nil"/>
        </w:pBdr>
        <w:tabs>
          <w:tab w:val="left" w:pos="3281"/>
        </w:tabs>
        <w:spacing w:after="0" w:line="240" w:lineRule="auto"/>
        <w:ind w:left="360"/>
        <w:jc w:val="both"/>
        <w:rPr>
          <w:rFonts w:ascii="Times New Roman" w:hAnsi="Times New Roman" w:cs="Times New Roman"/>
          <w:color w:val="000000"/>
        </w:rPr>
      </w:pPr>
      <w:r w:rsidRPr="00417D22">
        <w:rPr>
          <w:rFonts w:ascii="Times New Roman" w:eastAsia="Times New Roman" w:hAnsi="Times New Roman" w:cs="Times New Roman"/>
          <w:b/>
          <w:color w:val="000000"/>
        </w:rPr>
        <w:t>B)</w:t>
      </w:r>
      <w:r w:rsidR="009C3AFA" w:rsidRPr="00417D22">
        <w:rPr>
          <w:rFonts w:ascii="Times New Roman" w:eastAsia="Times New Roman" w:hAnsi="Times New Roman" w:cs="Times New Roman"/>
          <w:b/>
          <w:color w:val="000000"/>
        </w:rPr>
        <w:t xml:space="preserve">Partenerul </w:t>
      </w:r>
      <w:r w:rsidR="009C3AFA" w:rsidRPr="00417D22">
        <w:rPr>
          <w:rFonts w:ascii="Times New Roman" w:eastAsia="Times New Roman" w:hAnsi="Times New Roman" w:cs="Times New Roman"/>
          <w:color w:val="000000"/>
        </w:rPr>
        <w:t>se obligă să respecte următoarele condiţii:</w:t>
      </w:r>
    </w:p>
    <w:p w:rsidR="009C3AFA" w:rsidRPr="00417D22" w:rsidRDefault="009C3AFA" w:rsidP="00417D22">
      <w:pPr>
        <w:widowControl w:val="0"/>
        <w:numPr>
          <w:ilvl w:val="0"/>
          <w:numId w:val="3"/>
        </w:numPr>
        <w:pBdr>
          <w:top w:val="nil"/>
          <w:left w:val="nil"/>
          <w:bottom w:val="nil"/>
          <w:right w:val="nil"/>
          <w:between w:val="nil"/>
        </w:pBdr>
        <w:tabs>
          <w:tab w:val="left" w:pos="2276"/>
          <w:tab w:val="left" w:pos="2277"/>
        </w:tabs>
        <w:spacing w:after="0" w:line="240" w:lineRule="auto"/>
        <w:jc w:val="both"/>
        <w:rPr>
          <w:rFonts w:ascii="Times New Roman" w:hAnsi="Times New Roman" w:cs="Times New Roman"/>
          <w:color w:val="000000"/>
        </w:rPr>
      </w:pPr>
      <w:r w:rsidRPr="00417D22">
        <w:rPr>
          <w:rFonts w:ascii="Times New Roman" w:eastAsia="Times New Roman" w:hAnsi="Times New Roman" w:cs="Times New Roman"/>
          <w:color w:val="000000"/>
        </w:rPr>
        <w:t>să mediatizeze concursul în comunitate;</w:t>
      </w:r>
    </w:p>
    <w:p w:rsidR="009C3AFA" w:rsidRPr="00417D22" w:rsidRDefault="009C3AFA" w:rsidP="00417D22">
      <w:pPr>
        <w:widowControl w:val="0"/>
        <w:numPr>
          <w:ilvl w:val="0"/>
          <w:numId w:val="3"/>
        </w:numPr>
        <w:pBdr>
          <w:top w:val="nil"/>
          <w:left w:val="nil"/>
          <w:bottom w:val="nil"/>
          <w:right w:val="nil"/>
          <w:between w:val="nil"/>
        </w:pBdr>
        <w:tabs>
          <w:tab w:val="left" w:pos="2276"/>
          <w:tab w:val="left" w:pos="2277"/>
        </w:tabs>
        <w:spacing w:after="0" w:line="240" w:lineRule="auto"/>
        <w:jc w:val="both"/>
        <w:rPr>
          <w:rFonts w:ascii="Times New Roman" w:hAnsi="Times New Roman" w:cs="Times New Roman"/>
          <w:color w:val="000000"/>
        </w:rPr>
      </w:pPr>
      <w:r w:rsidRPr="00417D22">
        <w:rPr>
          <w:rFonts w:ascii="Times New Roman" w:eastAsia="Times New Roman" w:hAnsi="Times New Roman" w:cs="Times New Roman"/>
          <w:color w:val="000000"/>
        </w:rPr>
        <w:t>să pregătească elevii pentru activitate;</w:t>
      </w:r>
    </w:p>
    <w:p w:rsidR="009C3AFA" w:rsidRPr="00417D22" w:rsidRDefault="009C3AFA" w:rsidP="00417D22">
      <w:pPr>
        <w:widowControl w:val="0"/>
        <w:numPr>
          <w:ilvl w:val="0"/>
          <w:numId w:val="3"/>
        </w:numPr>
        <w:pBdr>
          <w:top w:val="nil"/>
          <w:left w:val="nil"/>
          <w:bottom w:val="nil"/>
          <w:right w:val="nil"/>
          <w:between w:val="nil"/>
        </w:pBdr>
        <w:tabs>
          <w:tab w:val="left" w:pos="2276"/>
          <w:tab w:val="left" w:pos="2277"/>
        </w:tabs>
        <w:spacing w:after="0" w:line="240" w:lineRule="auto"/>
        <w:jc w:val="both"/>
        <w:rPr>
          <w:rFonts w:ascii="Times New Roman" w:hAnsi="Times New Roman" w:cs="Times New Roman"/>
          <w:color w:val="000000"/>
        </w:rPr>
      </w:pPr>
      <w:r w:rsidRPr="00417D22">
        <w:rPr>
          <w:rFonts w:ascii="Times New Roman" w:eastAsia="Times New Roman" w:hAnsi="Times New Roman" w:cs="Times New Roman"/>
          <w:color w:val="000000"/>
        </w:rPr>
        <w:t>să selecteze materialele elevilor care doresc să participe la concurs;</w:t>
      </w:r>
    </w:p>
    <w:p w:rsidR="009C3AFA" w:rsidRPr="00417D22" w:rsidRDefault="009C3AFA" w:rsidP="00417D22">
      <w:pPr>
        <w:widowControl w:val="0"/>
        <w:numPr>
          <w:ilvl w:val="0"/>
          <w:numId w:val="3"/>
        </w:numPr>
        <w:pBdr>
          <w:top w:val="nil"/>
          <w:left w:val="nil"/>
          <w:bottom w:val="nil"/>
          <w:right w:val="nil"/>
          <w:between w:val="nil"/>
        </w:pBdr>
        <w:tabs>
          <w:tab w:val="left" w:pos="2276"/>
          <w:tab w:val="left" w:pos="2277"/>
        </w:tabs>
        <w:spacing w:after="0" w:line="240" w:lineRule="auto"/>
        <w:jc w:val="both"/>
        <w:rPr>
          <w:rFonts w:ascii="Times New Roman" w:hAnsi="Times New Roman" w:cs="Times New Roman"/>
          <w:color w:val="000000"/>
        </w:rPr>
      </w:pPr>
      <w:r w:rsidRPr="00417D22">
        <w:rPr>
          <w:rFonts w:ascii="Times New Roman" w:eastAsia="Times New Roman" w:hAnsi="Times New Roman" w:cs="Times New Roman"/>
          <w:color w:val="000000"/>
        </w:rPr>
        <w:t>să respecte regulamentul de desfăşurare a concursului;</w:t>
      </w:r>
    </w:p>
    <w:p w:rsidR="009C3AFA" w:rsidRPr="00417D22" w:rsidRDefault="009C3AFA" w:rsidP="00417D22">
      <w:pPr>
        <w:widowControl w:val="0"/>
        <w:numPr>
          <w:ilvl w:val="0"/>
          <w:numId w:val="3"/>
        </w:numPr>
        <w:pBdr>
          <w:top w:val="nil"/>
          <w:left w:val="nil"/>
          <w:bottom w:val="nil"/>
          <w:right w:val="nil"/>
          <w:between w:val="nil"/>
        </w:pBdr>
        <w:tabs>
          <w:tab w:val="left" w:pos="2276"/>
          <w:tab w:val="left" w:pos="2277"/>
        </w:tabs>
        <w:spacing w:after="0" w:line="240" w:lineRule="auto"/>
        <w:jc w:val="both"/>
        <w:rPr>
          <w:rFonts w:ascii="Times New Roman" w:hAnsi="Times New Roman" w:cs="Times New Roman"/>
          <w:color w:val="000000"/>
        </w:rPr>
      </w:pPr>
      <w:r w:rsidRPr="00417D22">
        <w:rPr>
          <w:rFonts w:ascii="Times New Roman" w:eastAsia="Times New Roman" w:hAnsi="Times New Roman" w:cs="Times New Roman"/>
          <w:color w:val="000000"/>
        </w:rPr>
        <w:t>să informeze elevii despre rezultatele obţinute;</w:t>
      </w:r>
    </w:p>
    <w:p w:rsidR="009C3AFA" w:rsidRPr="00417D22" w:rsidRDefault="009C3AFA" w:rsidP="00417D22">
      <w:pPr>
        <w:widowControl w:val="0"/>
        <w:numPr>
          <w:ilvl w:val="0"/>
          <w:numId w:val="3"/>
        </w:numPr>
        <w:pBdr>
          <w:top w:val="nil"/>
          <w:left w:val="nil"/>
          <w:bottom w:val="nil"/>
          <w:right w:val="nil"/>
          <w:between w:val="nil"/>
        </w:pBdr>
        <w:tabs>
          <w:tab w:val="left" w:pos="2276"/>
          <w:tab w:val="left" w:pos="2277"/>
        </w:tabs>
        <w:spacing w:after="0" w:line="240" w:lineRule="auto"/>
        <w:jc w:val="both"/>
        <w:rPr>
          <w:rFonts w:ascii="Times New Roman" w:hAnsi="Times New Roman" w:cs="Times New Roman"/>
          <w:color w:val="000000"/>
        </w:rPr>
      </w:pPr>
      <w:r w:rsidRPr="00417D22">
        <w:rPr>
          <w:rFonts w:ascii="Times New Roman" w:eastAsia="Times New Roman" w:hAnsi="Times New Roman" w:cs="Times New Roman"/>
          <w:color w:val="000000"/>
        </w:rPr>
        <w:t>să evite orice situaţie care ar putea influenţa negativ imaginea concursului.</w:t>
      </w:r>
    </w:p>
    <w:p w:rsidR="009C3AFA" w:rsidRPr="00417D22" w:rsidRDefault="009C3AFA" w:rsidP="00C32C6A">
      <w:pPr>
        <w:widowControl w:val="0"/>
        <w:numPr>
          <w:ilvl w:val="0"/>
          <w:numId w:val="5"/>
        </w:numPr>
        <w:pBdr>
          <w:top w:val="nil"/>
          <w:left w:val="nil"/>
          <w:bottom w:val="nil"/>
          <w:right w:val="nil"/>
          <w:between w:val="nil"/>
        </w:pBdr>
        <w:tabs>
          <w:tab w:val="left" w:pos="1141"/>
        </w:tabs>
        <w:spacing w:after="0" w:line="240" w:lineRule="auto"/>
        <w:jc w:val="both"/>
        <w:rPr>
          <w:rFonts w:ascii="Times New Roman" w:hAnsi="Times New Roman" w:cs="Times New Roman"/>
        </w:rPr>
      </w:pPr>
      <w:r w:rsidRPr="00417D22">
        <w:rPr>
          <w:rFonts w:ascii="Times New Roman" w:eastAsia="Times New Roman" w:hAnsi="Times New Roman" w:cs="Times New Roman"/>
          <w:b/>
          <w:color w:val="000000"/>
        </w:rPr>
        <w:t>Durata acordului:</w:t>
      </w:r>
    </w:p>
    <w:p w:rsidR="009C3AFA" w:rsidRPr="00417D22" w:rsidRDefault="009C3AFA" w:rsidP="00B174CB">
      <w:pPr>
        <w:widowControl w:val="0"/>
        <w:pBdr>
          <w:top w:val="nil"/>
          <w:left w:val="nil"/>
          <w:bottom w:val="nil"/>
          <w:right w:val="nil"/>
          <w:between w:val="nil"/>
        </w:pBdr>
        <w:spacing w:after="0" w:line="240" w:lineRule="auto"/>
        <w:ind w:left="212"/>
        <w:jc w:val="both"/>
        <w:rPr>
          <w:rFonts w:ascii="Times New Roman" w:hAnsi="Times New Roman" w:cs="Times New Roman"/>
          <w:color w:val="000000"/>
        </w:rPr>
      </w:pPr>
      <w:r w:rsidRPr="00417D22">
        <w:rPr>
          <w:rFonts w:ascii="Times New Roman" w:eastAsia="Times New Roman" w:hAnsi="Times New Roman" w:cs="Times New Roman"/>
          <w:color w:val="000000"/>
        </w:rPr>
        <w:t>Acordul intră în vigoare la data semnării acestuia (noiembrie 2021) şi este valabil în perioada NOIEMBRIE 2021 – APRILIE 2022.</w:t>
      </w:r>
    </w:p>
    <w:p w:rsidR="00417D22" w:rsidRPr="00417D22" w:rsidRDefault="009C3AFA" w:rsidP="00C32C6A">
      <w:pPr>
        <w:pStyle w:val="ListParagraph"/>
        <w:widowControl w:val="0"/>
        <w:numPr>
          <w:ilvl w:val="0"/>
          <w:numId w:val="5"/>
        </w:numPr>
        <w:pBdr>
          <w:top w:val="nil"/>
          <w:left w:val="nil"/>
          <w:bottom w:val="nil"/>
          <w:right w:val="nil"/>
          <w:between w:val="nil"/>
        </w:pBdr>
        <w:tabs>
          <w:tab w:val="left" w:pos="1141"/>
        </w:tabs>
        <w:spacing w:after="0" w:line="240" w:lineRule="auto"/>
        <w:ind w:right="115"/>
        <w:jc w:val="both"/>
        <w:rPr>
          <w:rFonts w:ascii="Times New Roman" w:hAnsi="Times New Roman" w:cs="Times New Roman"/>
          <w:color w:val="000000"/>
        </w:rPr>
      </w:pPr>
      <w:r w:rsidRPr="00417D22">
        <w:rPr>
          <w:rFonts w:ascii="Times New Roman" w:eastAsia="Times New Roman" w:hAnsi="Times New Roman" w:cs="Times New Roman"/>
          <w:b/>
          <w:color w:val="000000"/>
        </w:rPr>
        <w:t>Clauze finale ale acordului:</w:t>
      </w:r>
    </w:p>
    <w:p w:rsidR="009C3AFA" w:rsidRPr="00417D22" w:rsidRDefault="00417D22" w:rsidP="00417D22">
      <w:pPr>
        <w:widowControl w:val="0"/>
        <w:pBdr>
          <w:top w:val="nil"/>
          <w:left w:val="nil"/>
          <w:bottom w:val="nil"/>
          <w:right w:val="nil"/>
          <w:between w:val="nil"/>
        </w:pBdr>
        <w:tabs>
          <w:tab w:val="left" w:pos="1141"/>
        </w:tabs>
        <w:spacing w:after="0" w:line="240" w:lineRule="auto"/>
        <w:ind w:right="115"/>
        <w:jc w:val="both"/>
        <w:rPr>
          <w:rFonts w:ascii="Times New Roman" w:hAnsi="Times New Roman" w:cs="Times New Roman"/>
          <w:color w:val="000000"/>
        </w:rPr>
      </w:pPr>
      <w:r w:rsidRPr="00417D22">
        <w:rPr>
          <w:rFonts w:ascii="Times New Roman" w:eastAsia="Times New Roman" w:hAnsi="Times New Roman" w:cs="Times New Roman"/>
          <w:b/>
          <w:color w:val="000000"/>
        </w:rPr>
        <w:t xml:space="preserve">      </w:t>
      </w:r>
      <w:r w:rsidR="009C3AFA" w:rsidRPr="00417D22">
        <w:rPr>
          <w:rFonts w:ascii="Times New Roman" w:eastAsia="Times New Roman" w:hAnsi="Times New Roman" w:cs="Times New Roman"/>
          <w:color w:val="000000"/>
        </w:rPr>
        <w:t xml:space="preserve">Concursul interjudețean ”CLIO ÎNTREABĂ„ face parte din categoria activităţilor extraşcolare şi urmăreşte dezvoltarea sentimentului patriotic şi crearea unei atitudini pozitive faţă de valorile româneşti prin exersarea competenţelor artistice şi literare. Se intenţionează înscrierea lui în </w:t>
      </w:r>
      <w:r w:rsidR="009C3AFA" w:rsidRPr="00417D22">
        <w:rPr>
          <w:rFonts w:ascii="Times New Roman" w:eastAsia="Times New Roman" w:hAnsi="Times New Roman" w:cs="Times New Roman"/>
          <w:i/>
          <w:color w:val="000000"/>
        </w:rPr>
        <w:t>CAERI 2022</w:t>
      </w:r>
      <w:r w:rsidR="009C3AFA" w:rsidRPr="00417D22">
        <w:rPr>
          <w:rFonts w:ascii="Times New Roman" w:eastAsia="Times New Roman" w:hAnsi="Times New Roman" w:cs="Times New Roman"/>
          <w:color w:val="000000"/>
        </w:rPr>
        <w:t>, drept pentru care se încheie prezentul protocol de parteneriat.</w:t>
      </w:r>
    </w:p>
    <w:p w:rsidR="009C3AFA" w:rsidRPr="00417D22" w:rsidRDefault="009C3AFA" w:rsidP="00417D22">
      <w:pPr>
        <w:widowControl w:val="0"/>
        <w:pBdr>
          <w:top w:val="nil"/>
          <w:left w:val="nil"/>
          <w:bottom w:val="nil"/>
          <w:right w:val="nil"/>
          <w:between w:val="nil"/>
        </w:pBdr>
        <w:spacing w:after="0" w:line="240" w:lineRule="auto"/>
        <w:jc w:val="both"/>
        <w:rPr>
          <w:rFonts w:ascii="Times New Roman" w:hAnsi="Times New Roman" w:cs="Times New Roman"/>
          <w:color w:val="000000"/>
        </w:rPr>
      </w:pPr>
    </w:p>
    <w:p w:rsidR="009C3AFA" w:rsidRPr="00417D22" w:rsidRDefault="009C3AFA" w:rsidP="00C32C6A">
      <w:pPr>
        <w:spacing w:after="0" w:line="240" w:lineRule="auto"/>
        <w:jc w:val="both"/>
        <w:rPr>
          <w:rFonts w:ascii="Times New Roman" w:hAnsi="Times New Roman" w:cs="Times New Roman"/>
          <w:b/>
        </w:rPr>
      </w:pPr>
      <w:r w:rsidRPr="00417D22">
        <w:rPr>
          <w:rFonts w:ascii="Times New Roman" w:hAnsi="Times New Roman" w:cs="Times New Roman"/>
          <w:b/>
        </w:rPr>
        <w:t>ŞCOALA GIMNAZIALĂ „NICOLAE ROMANESCU ” – APLICANT</w:t>
      </w:r>
    </w:p>
    <w:p w:rsidR="009C3AFA" w:rsidRPr="00417D22" w:rsidRDefault="009C3AFA" w:rsidP="00C32C6A">
      <w:pPr>
        <w:spacing w:after="0" w:line="240" w:lineRule="auto"/>
        <w:jc w:val="both"/>
        <w:rPr>
          <w:rFonts w:ascii="Times New Roman" w:hAnsi="Times New Roman" w:cs="Times New Roman"/>
          <w:b/>
        </w:rPr>
      </w:pPr>
      <w:r w:rsidRPr="00417D22">
        <w:rPr>
          <w:rFonts w:ascii="Times New Roman" w:hAnsi="Times New Roman" w:cs="Times New Roman"/>
          <w:b/>
        </w:rPr>
        <w:t>Director, prof. TUDORACHE TUDOR</w:t>
      </w:r>
    </w:p>
    <w:p w:rsidR="009C3AFA" w:rsidRPr="00417D22" w:rsidRDefault="009C3AFA" w:rsidP="00C32C6A">
      <w:pPr>
        <w:spacing w:after="0" w:line="240" w:lineRule="auto"/>
        <w:jc w:val="both"/>
        <w:rPr>
          <w:rFonts w:ascii="Times New Roman" w:hAnsi="Times New Roman" w:cs="Times New Roman"/>
          <w:b/>
        </w:rPr>
      </w:pPr>
      <w:r w:rsidRPr="00417D22">
        <w:rPr>
          <w:rFonts w:ascii="Times New Roman" w:hAnsi="Times New Roman" w:cs="Times New Roman"/>
          <w:b/>
        </w:rPr>
        <w:t>Coordonator proiect, prof. CHIRIPUȘ TRAUDIA MARIA</w:t>
      </w:r>
    </w:p>
    <w:p w:rsidR="009C3AFA" w:rsidRPr="00417D22" w:rsidRDefault="009C3AFA" w:rsidP="00417D22">
      <w:pPr>
        <w:spacing w:after="0" w:line="240" w:lineRule="auto"/>
        <w:jc w:val="both"/>
        <w:rPr>
          <w:rFonts w:ascii="Times New Roman" w:hAnsi="Times New Roman" w:cs="Times New Roman"/>
          <w:b/>
        </w:rPr>
      </w:pPr>
    </w:p>
    <w:p w:rsidR="009C3AFA" w:rsidRPr="00417D22" w:rsidRDefault="009C3AFA" w:rsidP="00417D22">
      <w:pPr>
        <w:spacing w:after="0" w:line="240" w:lineRule="auto"/>
        <w:jc w:val="right"/>
        <w:rPr>
          <w:rFonts w:ascii="Times New Roman" w:hAnsi="Times New Roman" w:cs="Times New Roman"/>
          <w:b/>
        </w:rPr>
      </w:pPr>
      <w:r w:rsidRPr="00417D22">
        <w:rPr>
          <w:rFonts w:ascii="Times New Roman" w:hAnsi="Times New Roman" w:cs="Times New Roman"/>
          <w:b/>
        </w:rPr>
        <w:t>...................................................................- PARTENER</w:t>
      </w:r>
    </w:p>
    <w:p w:rsidR="009C3AFA" w:rsidRPr="00417D22" w:rsidRDefault="009C3AFA" w:rsidP="00417D22">
      <w:pPr>
        <w:spacing w:after="0" w:line="240" w:lineRule="auto"/>
        <w:jc w:val="right"/>
        <w:rPr>
          <w:rFonts w:ascii="Times New Roman" w:hAnsi="Times New Roman" w:cs="Times New Roman"/>
          <w:b/>
        </w:rPr>
      </w:pPr>
      <w:r w:rsidRPr="00417D22">
        <w:rPr>
          <w:rFonts w:ascii="Times New Roman" w:hAnsi="Times New Roman" w:cs="Times New Roman"/>
          <w:b/>
        </w:rPr>
        <w:t>Director,   prof. ................................................</w:t>
      </w:r>
      <w:r w:rsidR="00B174CB">
        <w:rPr>
          <w:rFonts w:ascii="Times New Roman" w:hAnsi="Times New Roman" w:cs="Times New Roman"/>
          <w:b/>
        </w:rPr>
        <w:t>................</w:t>
      </w:r>
    </w:p>
    <w:p w:rsidR="009C3AFA" w:rsidRPr="00417D22" w:rsidRDefault="00417D22" w:rsidP="00417D22">
      <w:pPr>
        <w:spacing w:after="0" w:line="240" w:lineRule="auto"/>
        <w:jc w:val="right"/>
        <w:rPr>
          <w:rFonts w:ascii="Times New Roman" w:hAnsi="Times New Roman" w:cs="Times New Roman"/>
        </w:rPr>
      </w:pPr>
      <w:r w:rsidRPr="00417D22">
        <w:rPr>
          <w:rFonts w:ascii="Times New Roman" w:hAnsi="Times New Roman" w:cs="Times New Roman"/>
          <w:b/>
        </w:rPr>
        <w:t xml:space="preserve">    </w:t>
      </w:r>
      <w:r w:rsidR="00C32C6A">
        <w:rPr>
          <w:rFonts w:ascii="Times New Roman" w:hAnsi="Times New Roman" w:cs="Times New Roman"/>
          <w:b/>
        </w:rPr>
        <w:t xml:space="preserve">   </w:t>
      </w:r>
      <w:r w:rsidRPr="00417D22">
        <w:rPr>
          <w:rFonts w:ascii="Times New Roman" w:hAnsi="Times New Roman" w:cs="Times New Roman"/>
          <w:b/>
        </w:rPr>
        <w:t xml:space="preserve"> </w:t>
      </w:r>
      <w:r w:rsidR="009C3AFA" w:rsidRPr="00417D22">
        <w:rPr>
          <w:rFonts w:ascii="Times New Roman" w:hAnsi="Times New Roman" w:cs="Times New Roman"/>
          <w:b/>
        </w:rPr>
        <w:t>Coordonator activităţi, prof. ................................</w:t>
      </w:r>
      <w:r w:rsidR="00B174CB">
        <w:rPr>
          <w:rFonts w:ascii="Times New Roman" w:hAnsi="Times New Roman" w:cs="Times New Roman"/>
          <w:b/>
        </w:rPr>
        <w:t>..........</w:t>
      </w:r>
    </w:p>
    <w:p w:rsidR="009C3AFA" w:rsidRPr="00417D22" w:rsidRDefault="009C3AFA" w:rsidP="00417D22">
      <w:pPr>
        <w:spacing w:after="0" w:line="240" w:lineRule="auto"/>
        <w:jc w:val="both"/>
        <w:rPr>
          <w:rFonts w:ascii="Times New Roman" w:eastAsia="Times New Roman" w:hAnsi="Times New Roman" w:cs="Times New Roman"/>
        </w:rPr>
      </w:pPr>
    </w:p>
    <w:sectPr w:rsidR="009C3AFA" w:rsidRPr="00417D22" w:rsidSect="009C3AFA">
      <w:pgSz w:w="12240" w:h="15840"/>
      <w:pgMar w:top="1440" w:right="1080" w:bottom="1440" w:left="108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842E2"/>
    <w:multiLevelType w:val="multilevel"/>
    <w:tmpl w:val="53AEC3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9447799"/>
    <w:multiLevelType w:val="hybridMultilevel"/>
    <w:tmpl w:val="145462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5B276B"/>
    <w:multiLevelType w:val="multilevel"/>
    <w:tmpl w:val="CDB2B284"/>
    <w:lvl w:ilvl="0">
      <w:numFmt w:val="bullet"/>
      <w:lvlText w:val="▪"/>
      <w:lvlJc w:val="left"/>
      <w:pPr>
        <w:ind w:left="580" w:hanging="360"/>
      </w:pPr>
      <w:rPr>
        <w:rFonts w:ascii="Noto Sans Symbols" w:eastAsia="Noto Sans Symbols" w:hAnsi="Noto Sans Symbols" w:cs="Noto Sans Symbols"/>
        <w:sz w:val="24"/>
        <w:szCs w:val="24"/>
      </w:rPr>
    </w:lvl>
    <w:lvl w:ilvl="1">
      <w:numFmt w:val="bullet"/>
      <w:lvlText w:val="•"/>
      <w:lvlJc w:val="left"/>
      <w:pPr>
        <w:ind w:left="1602" w:hanging="360"/>
      </w:pPr>
    </w:lvl>
    <w:lvl w:ilvl="2">
      <w:numFmt w:val="bullet"/>
      <w:lvlText w:val="•"/>
      <w:lvlJc w:val="left"/>
      <w:pPr>
        <w:ind w:left="2625" w:hanging="360"/>
      </w:pPr>
    </w:lvl>
    <w:lvl w:ilvl="3">
      <w:numFmt w:val="bullet"/>
      <w:lvlText w:val="•"/>
      <w:lvlJc w:val="left"/>
      <w:pPr>
        <w:ind w:left="3648" w:hanging="360"/>
      </w:pPr>
    </w:lvl>
    <w:lvl w:ilvl="4">
      <w:numFmt w:val="bullet"/>
      <w:lvlText w:val="•"/>
      <w:lvlJc w:val="left"/>
      <w:pPr>
        <w:ind w:left="4671" w:hanging="360"/>
      </w:pPr>
    </w:lvl>
    <w:lvl w:ilvl="5">
      <w:numFmt w:val="bullet"/>
      <w:lvlText w:val="•"/>
      <w:lvlJc w:val="left"/>
      <w:pPr>
        <w:ind w:left="5694" w:hanging="360"/>
      </w:pPr>
    </w:lvl>
    <w:lvl w:ilvl="6">
      <w:numFmt w:val="bullet"/>
      <w:lvlText w:val="•"/>
      <w:lvlJc w:val="left"/>
      <w:pPr>
        <w:ind w:left="6717" w:hanging="360"/>
      </w:pPr>
    </w:lvl>
    <w:lvl w:ilvl="7">
      <w:numFmt w:val="bullet"/>
      <w:lvlText w:val="•"/>
      <w:lvlJc w:val="left"/>
      <w:pPr>
        <w:ind w:left="7740" w:hanging="360"/>
      </w:pPr>
    </w:lvl>
    <w:lvl w:ilvl="8">
      <w:numFmt w:val="bullet"/>
      <w:lvlText w:val="•"/>
      <w:lvlJc w:val="left"/>
      <w:pPr>
        <w:ind w:left="8763" w:hanging="360"/>
      </w:pPr>
    </w:lvl>
  </w:abstractNum>
  <w:abstractNum w:abstractNumId="3">
    <w:nsid w:val="41F402CD"/>
    <w:multiLevelType w:val="hybridMultilevel"/>
    <w:tmpl w:val="B4A6D204"/>
    <w:lvl w:ilvl="0" w:tplc="22C8D826">
      <w:start w:val="1"/>
      <w:numFmt w:val="upp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2B5A33"/>
    <w:multiLevelType w:val="multilevel"/>
    <w:tmpl w:val="3F16877A"/>
    <w:lvl w:ilvl="0">
      <w:start w:val="1"/>
      <w:numFmt w:val="decimal"/>
      <w:lvlText w:val="%1."/>
      <w:lvlJc w:val="left"/>
      <w:pPr>
        <w:ind w:left="1140" w:hanging="360"/>
      </w:pPr>
      <w:rPr>
        <w:b/>
      </w:rPr>
    </w:lvl>
    <w:lvl w:ilvl="1">
      <w:start w:val="1"/>
      <w:numFmt w:val="upperLetter"/>
      <w:lvlText w:val="%2)"/>
      <w:lvlJc w:val="left"/>
      <w:pPr>
        <w:ind w:left="515" w:hanging="245"/>
      </w:pPr>
      <w:rPr>
        <w:rFonts w:ascii="Carlito" w:eastAsia="Carlito" w:hAnsi="Carlito" w:cs="Carlito"/>
        <w:sz w:val="22"/>
        <w:szCs w:val="22"/>
      </w:rPr>
    </w:lvl>
    <w:lvl w:ilvl="2">
      <w:numFmt w:val="bullet"/>
      <w:lvlText w:val="•"/>
      <w:lvlJc w:val="left"/>
      <w:pPr>
        <w:ind w:left="4109" w:hanging="245"/>
      </w:pPr>
    </w:lvl>
    <w:lvl w:ilvl="3">
      <w:numFmt w:val="bullet"/>
      <w:lvlText w:val="•"/>
      <w:lvlJc w:val="left"/>
      <w:pPr>
        <w:ind w:left="4919" w:hanging="245"/>
      </w:pPr>
    </w:lvl>
    <w:lvl w:ilvl="4">
      <w:numFmt w:val="bullet"/>
      <w:lvlText w:val="•"/>
      <w:lvlJc w:val="left"/>
      <w:pPr>
        <w:ind w:left="5729" w:hanging="245"/>
      </w:pPr>
    </w:lvl>
    <w:lvl w:ilvl="5">
      <w:numFmt w:val="bullet"/>
      <w:lvlText w:val="•"/>
      <w:lvlJc w:val="left"/>
      <w:pPr>
        <w:ind w:left="6539" w:hanging="245"/>
      </w:pPr>
    </w:lvl>
    <w:lvl w:ilvl="6">
      <w:numFmt w:val="bullet"/>
      <w:lvlText w:val="•"/>
      <w:lvlJc w:val="left"/>
      <w:pPr>
        <w:ind w:left="7348" w:hanging="245"/>
      </w:pPr>
    </w:lvl>
    <w:lvl w:ilvl="7">
      <w:numFmt w:val="bullet"/>
      <w:lvlText w:val="•"/>
      <w:lvlJc w:val="left"/>
      <w:pPr>
        <w:ind w:left="8158" w:hanging="245"/>
      </w:pPr>
    </w:lvl>
    <w:lvl w:ilvl="8">
      <w:numFmt w:val="bullet"/>
      <w:lvlText w:val="•"/>
      <w:lvlJc w:val="left"/>
      <w:pPr>
        <w:ind w:left="8968" w:hanging="245"/>
      </w:pPr>
    </w:lvl>
  </w:abstractNum>
  <w:abstractNum w:abstractNumId="5">
    <w:nsid w:val="6DEC554D"/>
    <w:multiLevelType w:val="multilevel"/>
    <w:tmpl w:val="71B0DA8C"/>
    <w:lvl w:ilvl="0">
      <w:numFmt w:val="bullet"/>
      <w:lvlText w:val="o"/>
      <w:lvlJc w:val="left"/>
      <w:pPr>
        <w:ind w:left="720" w:hanging="360"/>
      </w:pPr>
      <w:rPr>
        <w:rFonts w:ascii="Courier New" w:eastAsia="Courier New" w:hAnsi="Courier New" w:cs="Courier New"/>
        <w:sz w:val="22"/>
        <w:szCs w:val="22"/>
      </w:rPr>
    </w:lvl>
    <w:lvl w:ilvl="1">
      <w:numFmt w:val="bullet"/>
      <w:lvlText w:val="•"/>
      <w:lvlJc w:val="left"/>
      <w:pPr>
        <w:ind w:left="1553" w:hanging="360"/>
      </w:pPr>
    </w:lvl>
    <w:lvl w:ilvl="2">
      <w:numFmt w:val="bullet"/>
      <w:lvlText w:val="•"/>
      <w:lvlJc w:val="left"/>
      <w:pPr>
        <w:ind w:left="2384" w:hanging="360"/>
      </w:pPr>
    </w:lvl>
    <w:lvl w:ilvl="3">
      <w:numFmt w:val="bullet"/>
      <w:lvlText w:val="•"/>
      <w:lvlJc w:val="left"/>
      <w:pPr>
        <w:ind w:left="3215" w:hanging="360"/>
      </w:pPr>
    </w:lvl>
    <w:lvl w:ilvl="4">
      <w:numFmt w:val="bullet"/>
      <w:lvlText w:val="•"/>
      <w:lvlJc w:val="left"/>
      <w:pPr>
        <w:ind w:left="4046" w:hanging="360"/>
      </w:pPr>
    </w:lvl>
    <w:lvl w:ilvl="5">
      <w:numFmt w:val="bullet"/>
      <w:lvlText w:val="•"/>
      <w:lvlJc w:val="left"/>
      <w:pPr>
        <w:ind w:left="4877" w:hanging="360"/>
      </w:pPr>
    </w:lvl>
    <w:lvl w:ilvl="6">
      <w:numFmt w:val="bullet"/>
      <w:lvlText w:val="•"/>
      <w:lvlJc w:val="left"/>
      <w:pPr>
        <w:ind w:left="5707" w:hanging="360"/>
      </w:pPr>
    </w:lvl>
    <w:lvl w:ilvl="7">
      <w:numFmt w:val="bullet"/>
      <w:lvlText w:val="•"/>
      <w:lvlJc w:val="left"/>
      <w:pPr>
        <w:ind w:left="6538" w:hanging="360"/>
      </w:pPr>
    </w:lvl>
    <w:lvl w:ilvl="8">
      <w:numFmt w:val="bullet"/>
      <w:lvlText w:val="•"/>
      <w:lvlJc w:val="left"/>
      <w:pPr>
        <w:ind w:left="7369" w:hanging="360"/>
      </w:pPr>
    </w:lvl>
  </w:abstractNum>
  <w:abstractNum w:abstractNumId="6">
    <w:nsid w:val="6F3B794E"/>
    <w:multiLevelType w:val="hybridMultilevel"/>
    <w:tmpl w:val="E884C36E"/>
    <w:lvl w:ilvl="0" w:tplc="895AEC54">
      <w:start w:val="1"/>
      <w:numFmt w:val="decimal"/>
      <w:lvlText w:val="%1."/>
      <w:lvlJc w:val="left"/>
      <w:pPr>
        <w:ind w:left="720" w:hanging="360"/>
      </w:pPr>
      <w:rPr>
        <w:rFonts w:eastAsia="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A91BF7"/>
    <w:multiLevelType w:val="multilevel"/>
    <w:tmpl w:val="8494B482"/>
    <w:lvl w:ilvl="0">
      <w:start w:val="1"/>
      <w:numFmt w:val="bullet"/>
      <w:lvlText w:val=""/>
      <w:lvlJc w:val="left"/>
      <w:pPr>
        <w:ind w:left="720" w:hanging="360"/>
      </w:pPr>
      <w:rPr>
        <w:rFonts w:ascii="Wingdings" w:hAnsi="Wingdings" w:hint="default"/>
        <w:sz w:val="22"/>
        <w:szCs w:val="22"/>
      </w:rPr>
    </w:lvl>
    <w:lvl w:ilvl="1">
      <w:numFmt w:val="bullet"/>
      <w:lvlText w:val="•"/>
      <w:lvlJc w:val="left"/>
      <w:pPr>
        <w:ind w:left="1553" w:hanging="360"/>
      </w:pPr>
    </w:lvl>
    <w:lvl w:ilvl="2">
      <w:numFmt w:val="bullet"/>
      <w:lvlText w:val="•"/>
      <w:lvlJc w:val="left"/>
      <w:pPr>
        <w:ind w:left="2384" w:hanging="360"/>
      </w:pPr>
    </w:lvl>
    <w:lvl w:ilvl="3">
      <w:numFmt w:val="bullet"/>
      <w:lvlText w:val="•"/>
      <w:lvlJc w:val="left"/>
      <w:pPr>
        <w:ind w:left="3215" w:hanging="360"/>
      </w:pPr>
    </w:lvl>
    <w:lvl w:ilvl="4">
      <w:numFmt w:val="bullet"/>
      <w:lvlText w:val="•"/>
      <w:lvlJc w:val="left"/>
      <w:pPr>
        <w:ind w:left="4046" w:hanging="360"/>
      </w:pPr>
    </w:lvl>
    <w:lvl w:ilvl="5">
      <w:numFmt w:val="bullet"/>
      <w:lvlText w:val="•"/>
      <w:lvlJc w:val="left"/>
      <w:pPr>
        <w:ind w:left="4877" w:hanging="360"/>
      </w:pPr>
    </w:lvl>
    <w:lvl w:ilvl="6">
      <w:numFmt w:val="bullet"/>
      <w:lvlText w:val="•"/>
      <w:lvlJc w:val="left"/>
      <w:pPr>
        <w:ind w:left="5707" w:hanging="360"/>
      </w:pPr>
    </w:lvl>
    <w:lvl w:ilvl="7">
      <w:numFmt w:val="bullet"/>
      <w:lvlText w:val="•"/>
      <w:lvlJc w:val="left"/>
      <w:pPr>
        <w:ind w:left="6538" w:hanging="360"/>
      </w:pPr>
    </w:lvl>
    <w:lvl w:ilvl="8">
      <w:numFmt w:val="bullet"/>
      <w:lvlText w:val="•"/>
      <w:lvlJc w:val="left"/>
      <w:pPr>
        <w:ind w:left="7369" w:hanging="360"/>
      </w:pPr>
    </w:lvl>
  </w:abstractNum>
  <w:num w:numId="1">
    <w:abstractNumId w:val="0"/>
  </w:num>
  <w:num w:numId="2">
    <w:abstractNumId w:val="2"/>
  </w:num>
  <w:num w:numId="3">
    <w:abstractNumId w:val="5"/>
  </w:num>
  <w:num w:numId="4">
    <w:abstractNumId w:val="4"/>
  </w:num>
  <w:num w:numId="5">
    <w:abstractNumId w:val="6"/>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
  <w:rsids>
    <w:rsidRoot w:val="00DA2200"/>
    <w:rsid w:val="003B14CB"/>
    <w:rsid w:val="003F4921"/>
    <w:rsid w:val="00417D22"/>
    <w:rsid w:val="00544CE6"/>
    <w:rsid w:val="005540F4"/>
    <w:rsid w:val="009C3AFA"/>
    <w:rsid w:val="00B174CB"/>
    <w:rsid w:val="00C32C6A"/>
    <w:rsid w:val="00DA2200"/>
    <w:rsid w:val="00FD5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NoSpacing">
    <w:name w:val="No Spacing"/>
    <w:uiPriority w:val="1"/>
    <w:qFormat/>
    <w:rsid w:val="003B14CB"/>
    <w:pPr>
      <w:spacing w:after="0" w:line="240" w:lineRule="auto"/>
    </w:pPr>
  </w:style>
  <w:style w:type="paragraph" w:styleId="ListParagraph">
    <w:name w:val="List Paragraph"/>
    <w:basedOn w:val="Normal"/>
    <w:uiPriority w:val="34"/>
    <w:qFormat/>
    <w:rsid w:val="00417D22"/>
    <w:pPr>
      <w:ind w:left="720"/>
      <w:contextualSpacing/>
    </w:pPr>
  </w:style>
  <w:style w:type="paragraph" w:styleId="BalloonText">
    <w:name w:val="Balloon Text"/>
    <w:basedOn w:val="Normal"/>
    <w:link w:val="BalloonTextChar"/>
    <w:uiPriority w:val="99"/>
    <w:semiHidden/>
    <w:unhideWhenUsed/>
    <w:rsid w:val="005540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0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0" w:type="dxa"/>
        <w:bottom w:w="0" w:type="dxa"/>
        <w:right w:w="0"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NoSpacing">
    <w:name w:val="No Spacing"/>
    <w:uiPriority w:val="1"/>
    <w:qFormat/>
    <w:rsid w:val="003B14CB"/>
    <w:pPr>
      <w:spacing w:after="0" w:line="240" w:lineRule="auto"/>
    </w:pPr>
  </w:style>
  <w:style w:type="paragraph" w:styleId="ListParagraph">
    <w:name w:val="List Paragraph"/>
    <w:basedOn w:val="Normal"/>
    <w:uiPriority w:val="34"/>
    <w:qFormat/>
    <w:rsid w:val="00417D22"/>
    <w:pPr>
      <w:ind w:left="720"/>
      <w:contextualSpacing/>
    </w:pPr>
  </w:style>
  <w:style w:type="paragraph" w:styleId="BalloonText">
    <w:name w:val="Balloon Text"/>
    <w:basedOn w:val="Normal"/>
    <w:link w:val="BalloonTextChar"/>
    <w:uiPriority w:val="99"/>
    <w:semiHidden/>
    <w:unhideWhenUsed/>
    <w:rsid w:val="005540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0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udiachiripus@gmail.com" TargetMode="External"/><Relationship Id="rId3" Type="http://schemas.microsoft.com/office/2007/relationships/stylesWithEffects" Target="stylesWithEffects.xml"/><Relationship Id="rId7" Type="http://schemas.openxmlformats.org/officeDocument/2006/relationships/hyperlink" Target="mailto:traudiachiripus@gmail.com%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udiachiripus@gmail.com%2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Asrock</cp:lastModifiedBy>
  <cp:revision>10</cp:revision>
  <cp:lastPrinted>2022-03-28T05:32:00Z</cp:lastPrinted>
  <dcterms:created xsi:type="dcterms:W3CDTF">2022-03-27T14:08:00Z</dcterms:created>
  <dcterms:modified xsi:type="dcterms:W3CDTF">2022-03-30T15:48:00Z</dcterms:modified>
</cp:coreProperties>
</file>